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6C9424E7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ZA </w:t>
      </w:r>
      <w:r w:rsidR="00490120">
        <w:rPr>
          <w:b/>
          <w:bCs/>
        </w:rPr>
        <w:t>4</w:t>
      </w:r>
      <w:r w:rsidR="00555CB6">
        <w:rPr>
          <w:b/>
          <w:bCs/>
        </w:rPr>
        <w:t>.b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</w:t>
      </w:r>
      <w:r w:rsidR="007F051F">
        <w:rPr>
          <w:b/>
          <w:bCs/>
        </w:rPr>
        <w:t>202</w:t>
      </w:r>
      <w:r w:rsidR="00607BE5">
        <w:rPr>
          <w:b/>
          <w:bCs/>
        </w:rPr>
        <w:t>6</w:t>
      </w:r>
      <w:r w:rsidR="007F051F">
        <w:rPr>
          <w:b/>
          <w:bCs/>
        </w:rPr>
        <w:t>./202</w:t>
      </w:r>
      <w:r w:rsidR="00607BE5">
        <w:rPr>
          <w:b/>
          <w:bCs/>
        </w:rPr>
        <w:t>7</w:t>
      </w:r>
      <w:r w:rsidR="007F051F">
        <w:rPr>
          <w:b/>
          <w:bCs/>
        </w:rPr>
        <w:t>.</w:t>
      </w:r>
    </w:p>
    <w:p w:rsidRPr="008F4219" w:rsidR="00607BE5" w:rsidP="00607BE5" w:rsidRDefault="00607BE5" w14:paraId="758555F3" w14:textId="7265C306">
      <w:pPr>
        <w:rPr>
          <w:highlight w:val="cyan"/>
        </w:rPr>
      </w:pPr>
      <w:r w:rsidRPr="3CE99DB5" w:rsidR="692F4C13">
        <w:rPr>
          <w:highlight w:val="cyan"/>
        </w:rPr>
        <w:t xml:space="preserve">BROJ UČENIKA GRAD RIJEKA: </w:t>
      </w:r>
      <w:r w:rsidRPr="3CE99DB5" w:rsidR="147E6259">
        <w:rPr>
          <w:highlight w:val="cyan"/>
        </w:rPr>
        <w:t>11</w:t>
      </w:r>
    </w:p>
    <w:p w:rsidRPr="00955469" w:rsidR="00607BE5" w:rsidP="00607BE5" w:rsidRDefault="00607BE5" w14:paraId="173F3CF2" w14:textId="1A6D3004">
      <w:pPr>
        <w:rPr>
          <w:b w:val="1"/>
          <w:bCs w:val="1"/>
          <w:sz w:val="28"/>
          <w:szCs w:val="28"/>
        </w:rPr>
      </w:pPr>
      <w:r w:rsidRPr="3CE99DB5" w:rsidR="692F4C13">
        <w:rPr>
          <w:highlight w:val="cyan"/>
        </w:rPr>
        <w:t>BROJ UČENIKA DRUGIH GRADOVA I OPĆINA</w:t>
      </w:r>
      <w:r w:rsidRPr="3CE99DB5" w:rsidR="692F4C13">
        <w:rPr>
          <w:highlight w:val="cyan"/>
        </w:rPr>
        <w:t xml:space="preserve">: </w:t>
      </w:r>
      <w:r w:rsidRPr="3CE99DB5" w:rsidR="7B6A5705">
        <w:rPr>
          <w:highlight w:val="cyan"/>
        </w:rPr>
        <w:t>5</w:t>
      </w:r>
    </w:p>
    <w:p w:rsidR="00607BE5" w:rsidP="00607BE5" w:rsidRDefault="00607BE5" w14:paraId="7011D884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607BE5" w:rsidP="00607BE5" w:rsidRDefault="00607BE5" w14:paraId="77AC4087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607BE5" w:rsidP="00607BE5" w:rsidRDefault="00607BE5" w14:paraId="26346F8F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607BE5" w:rsidP="00607BE5" w:rsidRDefault="00607BE5" w14:paraId="44A885CF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607BE5" w:rsidP="00607BE5" w:rsidRDefault="00607BE5" w14:paraId="10222D45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607BE5" w:rsidP="00607BE5" w:rsidRDefault="00607BE5" w14:paraId="0A2F6618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p w:rsidRPr="00307114" w:rsidR="004A4D03" w:rsidP="00B638A5" w:rsidRDefault="004A4D03" w14:paraId="17AD5178" w14:textId="7777777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3CE99DB5" w14:paraId="0435AA3A" w14:textId="77777777">
        <w:tc>
          <w:tcPr>
            <w:tcW w:w="704" w:type="dxa"/>
            <w:shd w:val="clear" w:color="auto" w:fill="FFE599" w:themeFill="accent4" w:themeFillTint="66"/>
            <w:tcMar/>
            <w:vAlign w:val="center"/>
          </w:tcPr>
          <w:p w:rsidR="00A12B75" w:rsidP="0021511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21511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tcMar/>
            <w:vAlign w:val="center"/>
          </w:tcPr>
          <w:p w:rsidR="00A12B75" w:rsidP="0021511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tcMar/>
            <w:vAlign w:val="center"/>
          </w:tcPr>
          <w:p w:rsidR="00A12B75" w:rsidP="0021511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tcMar/>
            <w:vAlign w:val="center"/>
          </w:tcPr>
          <w:p w:rsidR="00A12B75" w:rsidP="0021511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21511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21511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8D5FC7" w:rsidTr="3CE99DB5" w14:paraId="794DE228" w14:textId="77777777">
        <w:tc>
          <w:tcPr>
            <w:tcW w:w="704" w:type="dxa"/>
            <w:tcMar/>
            <w:vAlign w:val="center"/>
          </w:tcPr>
          <w:p w:rsidRPr="002256D5" w:rsidR="008D5FC7" w:rsidP="008D5FC7" w:rsidRDefault="008D5FC7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tcMar/>
            <w:vAlign w:val="center"/>
          </w:tcPr>
          <w:p w:rsidRPr="00CC29AE" w:rsidR="008D5FC7" w:rsidP="3CE99DB5" w:rsidRDefault="008D5FC7" w14:paraId="1F1CD2CC" w14:textId="26BE4225">
            <w:pPr>
              <w:rPr>
                <w:rFonts w:ascii="Calibri Light" w:hAnsi="Calibri Light" w:cs="Calibri Light" w:asciiTheme="majorAscii" w:hAnsiTheme="majorAscii" w:cstheme="majorAscii"/>
                <w:color w:val="000000"/>
              </w:rPr>
            </w:pPr>
            <w:r w:rsidRPr="3CE99DB5" w:rsidR="462F8608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Čitam i pišem 4, radna bilježnica iz hrvatskog jezika </w:t>
            </w:r>
            <w:r w:rsidRPr="3CE99DB5" w:rsidR="1AED614A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za četvrti razred osnovne škole</w:t>
            </w:r>
          </w:p>
        </w:tc>
        <w:tc>
          <w:tcPr>
            <w:tcW w:w="1984" w:type="dxa"/>
            <w:tcMar/>
            <w:vAlign w:val="center"/>
          </w:tcPr>
          <w:p w:rsidRPr="00CC29AE" w:rsidR="008D5FC7" w:rsidP="3CE99DB5" w:rsidRDefault="008D5FC7" w14:paraId="2FCF8F96" w14:textId="77510261">
            <w:pPr>
              <w:rPr>
                <w:rFonts w:ascii="Calibri Light" w:hAnsi="Calibri Light" w:eastAsia="Times New Roman" w:cs="Calibri Light" w:asciiTheme="majorAscii" w:hAnsiTheme="majorAscii" w:cstheme="majorAscii"/>
                <w:color w:val="000000"/>
                <w:lang w:eastAsia="hr-HR"/>
              </w:rPr>
            </w:pP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lang w:eastAsia="hr-HR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CC29AE" w:rsidR="008D5FC7" w:rsidP="3CE99DB5" w:rsidRDefault="008D5FC7" w14:paraId="48C43F2A" w14:textId="1C62821E">
            <w:pPr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/>
                <w:lang w:eastAsia="hr-HR"/>
              </w:rPr>
            </w:pP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 xml:space="preserve">Dunja Pavličević-Franić, Vladimira </w:t>
            </w: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>Velički</w:t>
            </w: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 xml:space="preserve">, Katarina Aladrović </w:t>
            </w: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>Slovaček</w:t>
            </w: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 xml:space="preserve">, Vlatka </w:t>
            </w:r>
            <w:r w:rsidRPr="3CE99DB5" w:rsidR="1AED614A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>Domi</w:t>
            </w:r>
            <w:r w:rsidRPr="3CE99DB5" w:rsidR="21C5F97F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>šljanović</w:t>
            </w:r>
            <w:r w:rsidRPr="3CE99DB5" w:rsidR="21C5F97F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 xml:space="preserve">, Tamara </w:t>
            </w:r>
            <w:r w:rsidRPr="3CE99DB5" w:rsidR="21C5F97F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>Turza</w:t>
            </w:r>
            <w:r w:rsidRPr="3CE99DB5" w:rsidR="21C5F97F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 xml:space="preserve">-Bogdan, </w:t>
            </w:r>
            <w:r w:rsidRPr="3CE99DB5" w:rsidR="23C02B99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lang w:eastAsia="hr-HR"/>
              </w:rPr>
              <w:t>Slavica Pospiš</w:t>
            </w:r>
          </w:p>
        </w:tc>
        <w:tc>
          <w:tcPr>
            <w:tcW w:w="2333" w:type="dxa"/>
            <w:tcMar/>
            <w:vAlign w:val="center"/>
          </w:tcPr>
          <w:p w:rsidRPr="00CC29AE" w:rsidR="008D5FC7" w:rsidP="008D5FC7" w:rsidRDefault="008D5FC7" w14:paraId="2BB807A6" w14:textId="08FD7943">
            <w:pPr>
              <w:rPr>
                <w:rFonts w:asciiTheme="majorHAnsi" w:hAnsiTheme="majorHAnsi" w:cstheme="majorHAnsi"/>
                <w:color w:val="000000"/>
              </w:rPr>
            </w:pPr>
            <w:r w:rsidRPr="004F3507">
              <w:rPr>
                <w:rFonts w:asciiTheme="majorHAnsi" w:hAnsiTheme="majorHAnsi" w:cstheme="majorHAnsi"/>
                <w:color w:val="000000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9B3445" w:rsidR="008D5FC7" w:rsidP="008D5FC7" w:rsidRDefault="008D5FC7" w14:paraId="4E0A3987" w14:textId="7F21B6DC">
            <w:pPr>
              <w:rPr>
                <w:rFonts w:eastAsia="Times New Roman" w:asciiTheme="majorHAnsi" w:hAnsiTheme="majorHAnsi" w:cstheme="majorHAnsi"/>
                <w:color w:val="000000"/>
                <w:szCs w:val="24"/>
                <w:lang w:eastAsia="hr-HR"/>
              </w:rPr>
            </w:pPr>
            <w:r w:rsidRPr="00E2242D">
              <w:rPr>
                <w:rFonts w:asciiTheme="majorHAnsi" w:hAnsiTheme="majorHAnsi" w:cstheme="majorHAnsi"/>
                <w:color w:val="000000"/>
              </w:rPr>
              <w:t xml:space="preserve">Hrvatski jezik </w:t>
            </w:r>
          </w:p>
        </w:tc>
      </w:tr>
      <w:tr w:rsidR="008D5FC7" w:rsidTr="3CE99DB5" w14:paraId="78A12D72" w14:textId="77777777">
        <w:tc>
          <w:tcPr>
            <w:tcW w:w="704" w:type="dxa"/>
            <w:tcMar/>
            <w:vAlign w:val="center"/>
          </w:tcPr>
          <w:p w:rsidRPr="002256D5" w:rsidR="008D5FC7" w:rsidP="008D5FC7" w:rsidRDefault="008D5FC7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tcMar/>
            <w:vAlign w:val="center"/>
          </w:tcPr>
          <w:p w:rsidRPr="00671279" w:rsidR="008D5FC7" w:rsidP="3CE99DB5" w:rsidRDefault="008D5FC7" w14:paraId="11FA7DC0" w14:textId="29C80241">
            <w:pPr>
              <w:rPr>
                <w:rFonts w:ascii="Calibri Light" w:hAnsi="Calibri Light" w:eastAsia="Times New Roman" w:cs="Times New Roman" w:asciiTheme="majorAscii" w:hAnsiTheme="majorAscii" w:cstheme="majorBidi"/>
                <w:color w:val="000000" w:themeColor="text1"/>
                <w:lang w:eastAsia="hr-HR"/>
              </w:rPr>
            </w:pPr>
            <w:r w:rsidRPr="3CE99DB5" w:rsidR="1BE51F70">
              <w:rPr>
                <w:rFonts w:ascii="Calibri Light" w:hAnsi="Calibri Light" w:eastAsia="Times New Roman" w:cs="Times New Roman" w:asciiTheme="majorAscii" w:hAnsiTheme="majorAscii" w:cstheme="majorBidi"/>
                <w:color w:val="000000" w:themeColor="text1" w:themeTint="FF" w:themeShade="FF"/>
                <w:lang w:eastAsia="hr-HR"/>
              </w:rPr>
              <w:t>Matematika 4, radna bilježnica za četvrti razred osnovne škole</w:t>
            </w:r>
          </w:p>
        </w:tc>
        <w:tc>
          <w:tcPr>
            <w:tcW w:w="1984" w:type="dxa"/>
            <w:tcMar/>
            <w:vAlign w:val="center"/>
          </w:tcPr>
          <w:p w:rsidRPr="00671279" w:rsidR="008D5FC7" w:rsidP="3CE99DB5" w:rsidRDefault="008D5FC7" w14:paraId="51B6DBA2" w14:textId="79DE37D8">
            <w:pPr>
              <w:rPr>
                <w:rFonts w:ascii="Calibri Light" w:hAnsi="Calibri Light" w:eastAsia="Times New Roman" w:cs="Times New Roman" w:asciiTheme="majorAscii" w:hAnsiTheme="majorAscii" w:cstheme="majorBidi"/>
                <w:color w:val="000000" w:themeColor="text1"/>
                <w:lang w:eastAsia="hr-HR"/>
              </w:rPr>
            </w:pPr>
            <w:r w:rsidRPr="3CE99DB5" w:rsidR="1BE51F70">
              <w:rPr>
                <w:rFonts w:ascii="Calibri Light" w:hAnsi="Calibri Light" w:eastAsia="Times New Roman" w:cs="Times New Roman" w:asciiTheme="majorAscii" w:hAnsiTheme="majorAscii" w:cstheme="majorBidi"/>
                <w:color w:val="000000" w:themeColor="text1" w:themeTint="FF" w:themeShade="FF"/>
                <w:lang w:eastAsia="hr-HR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671279" w:rsidR="008D5FC7" w:rsidP="3CE99DB5" w:rsidRDefault="008D5FC7" w14:paraId="6F14A81F" w14:textId="28071FF9">
            <w:pPr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</w:rPr>
            </w:pPr>
            <w:r w:rsidRPr="3CE99DB5" w:rsidR="1BE51F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</w:rPr>
              <w:t xml:space="preserve">Ana </w:t>
            </w:r>
            <w:r w:rsidRPr="3CE99DB5" w:rsidR="1BE51F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</w:rPr>
              <w:t>Havidić</w:t>
            </w:r>
            <w:r w:rsidRPr="3CE99DB5" w:rsidR="1BE51F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</w:rPr>
              <w:t xml:space="preserve">, Danijela </w:t>
            </w:r>
            <w:r w:rsidRPr="3CE99DB5" w:rsidR="1BE51F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</w:rPr>
              <w:t>Klajn</w:t>
            </w:r>
            <w:r w:rsidRPr="3CE99DB5" w:rsidR="1BE51F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</w:rPr>
              <w:t>, Marina Mužek</w:t>
            </w:r>
          </w:p>
        </w:tc>
        <w:tc>
          <w:tcPr>
            <w:tcW w:w="2333" w:type="dxa"/>
            <w:tcMar/>
            <w:vAlign w:val="center"/>
          </w:tcPr>
          <w:p w:rsidRPr="00671279" w:rsidR="008D5FC7" w:rsidP="008D5FC7" w:rsidRDefault="008D5FC7" w14:paraId="0682980A" w14:textId="605CD6FF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E2242D">
              <w:rPr>
                <w:rFonts w:asciiTheme="majorHAnsi" w:hAnsiTheme="majorHAnsi" w:cstheme="majorHAnsi"/>
                <w:color w:val="000000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671279" w:rsidR="008D5FC7" w:rsidP="008D5FC7" w:rsidRDefault="008D5FC7" w14:paraId="5B0F64F7" w14:textId="64B0D165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 xml:space="preserve">Matematika </w:t>
            </w:r>
          </w:p>
        </w:tc>
      </w:tr>
      <w:tr w:rsidR="008D5FC7" w:rsidTr="3CE99DB5" w14:paraId="10EE3911" w14:textId="77777777">
        <w:tc>
          <w:tcPr>
            <w:tcW w:w="704" w:type="dxa"/>
            <w:tcMar/>
            <w:vAlign w:val="center"/>
          </w:tcPr>
          <w:p w:rsidRPr="002256D5" w:rsidR="008D5FC7" w:rsidP="008D5FC7" w:rsidRDefault="008D5FC7" w14:paraId="507D6884" w14:textId="3594326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Mar/>
            <w:vAlign w:val="center"/>
          </w:tcPr>
          <w:p w:rsidRPr="004F3507" w:rsidR="008D5FC7" w:rsidP="008D5FC7" w:rsidRDefault="008D5FC7" w14:paraId="761F8284" w14:textId="6E5E0AF2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C622F1">
              <w:rPr>
                <w:rFonts w:asciiTheme="majorHAnsi" w:hAnsiTheme="majorHAnsi" w:cstheme="majorHAnsi"/>
                <w:color w:val="000000"/>
              </w:rPr>
              <w:t>Priroda, društvo i ja 4, radna bilježnica iz prirode i društva za četvrti razred osnovne škole</w:t>
            </w:r>
          </w:p>
        </w:tc>
        <w:tc>
          <w:tcPr>
            <w:tcW w:w="1984" w:type="dxa"/>
            <w:tcMar/>
            <w:vAlign w:val="center"/>
          </w:tcPr>
          <w:p w:rsidRPr="004F3507" w:rsidR="008D5FC7" w:rsidP="008D5FC7" w:rsidRDefault="008D5FC7" w14:paraId="31DEF7BE" w14:textId="28D6DE67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C622F1">
              <w:rPr>
                <w:rFonts w:asciiTheme="majorHAnsi" w:hAnsiTheme="majorHAnsi" w:cstheme="majorHAnsi"/>
                <w:color w:val="000000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315861" w:rsidR="008D5FC7" w:rsidP="008D5FC7" w:rsidRDefault="008D5FC7" w14:paraId="51D2FC2E" w14:textId="561ECBE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622F1">
              <w:rPr>
                <w:rFonts w:asciiTheme="majorHAnsi" w:hAnsiTheme="majorHAnsi" w:cstheme="majorHAnsi"/>
                <w:color w:val="000000"/>
              </w:rPr>
              <w:t xml:space="preserve">Nikola </w:t>
            </w:r>
            <w:proofErr w:type="spellStart"/>
            <w:r w:rsidRPr="00C622F1">
              <w:rPr>
                <w:rFonts w:asciiTheme="majorHAnsi" w:hAnsiTheme="majorHAnsi" w:cstheme="majorHAnsi"/>
                <w:color w:val="000000"/>
              </w:rPr>
              <w:t>Štambak</w:t>
            </w:r>
            <w:proofErr w:type="spellEnd"/>
            <w:r w:rsidRPr="00C622F1">
              <w:rPr>
                <w:rFonts w:asciiTheme="majorHAnsi" w:hAnsiTheme="majorHAnsi" w:cstheme="majorHAnsi"/>
                <w:color w:val="000000"/>
              </w:rPr>
              <w:t>, Tomislav Šarlija, Dragana Mamić, Gordana Kralj, Mila Bulić</w:t>
            </w:r>
          </w:p>
        </w:tc>
        <w:tc>
          <w:tcPr>
            <w:tcW w:w="2333" w:type="dxa"/>
            <w:tcMar/>
            <w:vAlign w:val="center"/>
          </w:tcPr>
          <w:p w:rsidRPr="004F3507" w:rsidR="008D5FC7" w:rsidP="008D5FC7" w:rsidRDefault="008D5FC7" w14:paraId="2621477B" w14:textId="7680C5B0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C622F1">
              <w:rPr>
                <w:rFonts w:asciiTheme="majorHAnsi" w:hAnsiTheme="majorHAnsi" w:cstheme="majorHAnsi"/>
                <w:color w:val="000000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4F3507" w:rsidR="008D5FC7" w:rsidP="008D5FC7" w:rsidRDefault="008D5FC7" w14:paraId="65BFFA32" w14:textId="452CE54D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C622F1">
              <w:rPr>
                <w:rFonts w:asciiTheme="majorHAnsi" w:hAnsiTheme="majorHAnsi" w:cstheme="majorHAnsi"/>
                <w:color w:val="000000"/>
              </w:rPr>
              <w:t>Priroda i društvo</w:t>
            </w:r>
          </w:p>
        </w:tc>
      </w:tr>
      <w:tr w:rsidR="008D5FC7" w:rsidTr="3CE99DB5" w14:paraId="087E6840" w14:textId="77777777">
        <w:tc>
          <w:tcPr>
            <w:tcW w:w="704" w:type="dxa"/>
            <w:tcMar/>
            <w:vAlign w:val="center"/>
          </w:tcPr>
          <w:p w:rsidRPr="002256D5" w:rsidR="008D5FC7" w:rsidP="008D5FC7" w:rsidRDefault="008D5FC7" w14:paraId="553EB408" w14:textId="5EC62BD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4D14467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tcMar/>
            <w:vAlign w:val="center"/>
          </w:tcPr>
          <w:p w:rsidRPr="00307114" w:rsidR="008D5FC7" w:rsidP="008D5FC7" w:rsidRDefault="008D5FC7" w14:paraId="618D746A" w14:textId="66659842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proofErr w:type="spellStart"/>
            <w:r w:rsidRPr="007167BA">
              <w:rPr>
                <w:rFonts w:asciiTheme="majorHAnsi" w:hAnsiTheme="majorHAnsi" w:cstheme="majorHAnsi"/>
                <w:color w:val="000000"/>
              </w:rPr>
              <w:t>Smiles</w:t>
            </w:r>
            <w:proofErr w:type="spellEnd"/>
            <w:r w:rsidRPr="007167BA">
              <w:rPr>
                <w:rFonts w:asciiTheme="majorHAnsi" w:hAnsiTheme="majorHAnsi" w:cstheme="majorHAnsi"/>
                <w:color w:val="000000"/>
              </w:rPr>
              <w:t xml:space="preserve"> 4 New </w:t>
            </w:r>
            <w:proofErr w:type="spellStart"/>
            <w:r w:rsidRPr="007167BA">
              <w:rPr>
                <w:rFonts w:asciiTheme="majorHAnsi" w:hAnsiTheme="majorHAnsi" w:cstheme="majorHAnsi"/>
                <w:color w:val="000000"/>
              </w:rPr>
              <w:t>Edition</w:t>
            </w:r>
            <w:proofErr w:type="spellEnd"/>
            <w:r w:rsidRPr="007167BA">
              <w:rPr>
                <w:rFonts w:asciiTheme="majorHAnsi" w:hAnsiTheme="majorHAnsi" w:cstheme="majorHAnsi"/>
                <w:color w:val="000000"/>
              </w:rPr>
              <w:t xml:space="preserve">, radna bilježnica iz engleskoga jezika za 4. </w:t>
            </w:r>
            <w:r w:rsidRPr="007167BA">
              <w:rPr>
                <w:rFonts w:asciiTheme="majorHAnsi" w:hAnsiTheme="majorHAnsi" w:cstheme="majorHAnsi"/>
                <w:color w:val="000000"/>
              </w:rPr>
              <w:lastRenderedPageBreak/>
              <w:t xml:space="preserve">razred osnovne škole, 4. godina učenja </w:t>
            </w:r>
          </w:p>
        </w:tc>
        <w:tc>
          <w:tcPr>
            <w:tcW w:w="1984" w:type="dxa"/>
            <w:tcMar/>
            <w:vAlign w:val="center"/>
          </w:tcPr>
          <w:p w:rsidRPr="00307114" w:rsidR="008D5FC7" w:rsidP="008D5FC7" w:rsidRDefault="008D5FC7" w14:paraId="0AB7FABA" w14:textId="628EFB49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007167BA">
              <w:rPr>
                <w:rFonts w:asciiTheme="majorHAnsi" w:hAnsiTheme="majorHAnsi" w:cstheme="majorHAnsi"/>
                <w:color w:val="000000"/>
              </w:rPr>
              <w:lastRenderedPageBreak/>
              <w:t xml:space="preserve">radna bilježnica </w:t>
            </w:r>
          </w:p>
        </w:tc>
        <w:tc>
          <w:tcPr>
            <w:tcW w:w="3096" w:type="dxa"/>
            <w:tcMar/>
            <w:vAlign w:val="center"/>
          </w:tcPr>
          <w:p w:rsidRPr="00616966" w:rsidR="008D5FC7" w:rsidP="008D5FC7" w:rsidRDefault="008D5FC7" w14:paraId="4F1A5A7B" w14:textId="224AFB29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7167BA">
              <w:rPr>
                <w:rFonts w:asciiTheme="majorHAnsi" w:hAnsiTheme="majorHAnsi" w:cstheme="majorHAnsi"/>
                <w:color w:val="000000"/>
              </w:rPr>
              <w:t xml:space="preserve">Jenny </w:t>
            </w:r>
            <w:proofErr w:type="spellStart"/>
            <w:r w:rsidRPr="007167BA">
              <w:rPr>
                <w:rFonts w:asciiTheme="majorHAnsi" w:hAnsiTheme="majorHAnsi" w:cstheme="majorHAnsi"/>
                <w:color w:val="000000"/>
              </w:rPr>
              <w:t>Dooley</w:t>
            </w:r>
            <w:proofErr w:type="spellEnd"/>
          </w:p>
        </w:tc>
        <w:tc>
          <w:tcPr>
            <w:tcW w:w="2333" w:type="dxa"/>
            <w:tcMar/>
            <w:vAlign w:val="center"/>
          </w:tcPr>
          <w:p w:rsidRPr="00E2242D" w:rsidR="008D5FC7" w:rsidP="008D5FC7" w:rsidRDefault="008D5FC7" w14:paraId="410E0144" w14:textId="31920CFE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7167BA">
              <w:rPr>
                <w:rFonts w:asciiTheme="majorHAnsi" w:hAnsiTheme="majorHAnsi" w:cstheme="majorHAnsi"/>
                <w:color w:val="000000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E2242D" w:rsidR="008D5FC7" w:rsidP="008D5FC7" w:rsidRDefault="008D5FC7" w14:paraId="51536CB6" w14:textId="4B092F7C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7167BA">
              <w:rPr>
                <w:rFonts w:asciiTheme="majorHAnsi" w:hAnsiTheme="majorHAnsi" w:cstheme="majorHAnsi"/>
                <w:color w:val="000000"/>
              </w:rPr>
              <w:t xml:space="preserve">Engleski jezik </w:t>
            </w:r>
          </w:p>
        </w:tc>
      </w:tr>
      <w:tr w:rsidR="008D5FC7" w:rsidTr="3CE99DB5" w14:paraId="060D48C0" w14:textId="77777777">
        <w:tc>
          <w:tcPr>
            <w:tcW w:w="704" w:type="dxa"/>
            <w:tcMar/>
            <w:vAlign w:val="center"/>
          </w:tcPr>
          <w:p w:rsidRPr="008D5FC7" w:rsidR="008D5FC7" w:rsidP="008D5FC7" w:rsidRDefault="008D5FC7" w14:paraId="50DFB2E7" w14:textId="4B7D8D97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8D5FC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5.</w:t>
            </w:r>
          </w:p>
        </w:tc>
        <w:tc>
          <w:tcPr>
            <w:tcW w:w="3544" w:type="dxa"/>
            <w:tcMar/>
            <w:vAlign w:val="center"/>
          </w:tcPr>
          <w:p w:rsidRPr="007C2D78" w:rsidR="008D5FC7" w:rsidP="008D5FC7" w:rsidRDefault="008D5FC7" w14:paraId="30DF23DB" w14:textId="3A6F7F44">
            <w:pPr>
              <w:rPr>
                <w:rFonts w:asciiTheme="majorHAnsi" w:hAnsiTheme="majorHAnsi" w:cstheme="majorHAnsi"/>
                <w:color w:val="000000"/>
              </w:rPr>
            </w:pPr>
            <w:r w:rsidRPr="00A67139">
              <w:rPr>
                <w:rFonts w:asciiTheme="majorHAnsi" w:hAnsiTheme="majorHAnsi" w:cstheme="majorBidi"/>
                <w:b/>
                <w:bCs/>
                <w:color w:val="00B050"/>
              </w:rPr>
              <w:t>e-SVIJET 4, radna bilježnica informatike u četvrtom razredu osnovne škole</w:t>
            </w:r>
          </w:p>
        </w:tc>
        <w:tc>
          <w:tcPr>
            <w:tcW w:w="1984" w:type="dxa"/>
            <w:tcMar/>
            <w:vAlign w:val="center"/>
          </w:tcPr>
          <w:p w:rsidRPr="007C2D78" w:rsidR="008D5FC7" w:rsidP="008D5FC7" w:rsidRDefault="008D5FC7" w14:paraId="7B6F5D86" w14:textId="627217A9">
            <w:pPr>
              <w:rPr>
                <w:rFonts w:asciiTheme="majorHAnsi" w:hAnsiTheme="majorHAnsi" w:cstheme="majorHAnsi"/>
                <w:color w:val="000000"/>
              </w:rPr>
            </w:pPr>
            <w:r w:rsidRPr="00A67139">
              <w:rPr>
                <w:rFonts w:asciiTheme="majorHAnsi" w:hAnsiTheme="majorHAnsi" w:cstheme="majorHAnsi"/>
                <w:b/>
                <w:bCs/>
                <w:color w:val="00B050"/>
              </w:rPr>
              <w:t>radna bilježnica</w:t>
            </w:r>
          </w:p>
        </w:tc>
        <w:tc>
          <w:tcPr>
            <w:tcW w:w="3096" w:type="dxa"/>
            <w:tcMar/>
            <w:vAlign w:val="bottom"/>
          </w:tcPr>
          <w:p w:rsidRPr="007C2D78" w:rsidR="008D5FC7" w:rsidP="008D5FC7" w:rsidRDefault="008D5FC7" w14:paraId="7A63DD21" w14:textId="4E02A4EE">
            <w:pPr>
              <w:rPr>
                <w:rFonts w:asciiTheme="majorHAnsi" w:hAnsiTheme="majorHAnsi" w:cstheme="majorHAnsi"/>
                <w:color w:val="000000"/>
              </w:rPr>
            </w:pPr>
            <w:r w:rsidRPr="00886484">
              <w:rPr>
                <w:rFonts w:asciiTheme="majorHAnsi" w:hAnsiTheme="majorHAnsi" w:cstheme="majorHAnsi"/>
                <w:color w:val="000000"/>
              </w:rPr>
              <w:t xml:space="preserve">Josipa </w:t>
            </w:r>
            <w:proofErr w:type="spellStart"/>
            <w:r w:rsidRPr="00886484">
              <w:rPr>
                <w:rFonts w:asciiTheme="majorHAnsi" w:hAnsiTheme="majorHAnsi" w:cstheme="majorHAnsi"/>
                <w:color w:val="000000"/>
              </w:rPr>
              <w:t>Blagus</w:t>
            </w:r>
            <w:proofErr w:type="spellEnd"/>
            <w:r w:rsidRPr="00886484">
              <w:rPr>
                <w:rFonts w:asciiTheme="majorHAnsi" w:hAnsiTheme="majorHAnsi" w:cstheme="majorHAnsi"/>
                <w:color w:val="000000"/>
              </w:rPr>
              <w:t xml:space="preserve">, Nataša Ljubić </w:t>
            </w:r>
            <w:proofErr w:type="spellStart"/>
            <w:r w:rsidRPr="00886484">
              <w:rPr>
                <w:rFonts w:asciiTheme="majorHAnsi" w:hAnsiTheme="majorHAnsi" w:cstheme="majorHAnsi"/>
                <w:color w:val="000000"/>
              </w:rPr>
              <w:t>Klemše</w:t>
            </w:r>
            <w:proofErr w:type="spellEnd"/>
            <w:r w:rsidRPr="00886484">
              <w:rPr>
                <w:rFonts w:asciiTheme="majorHAnsi" w:hAnsiTheme="majorHAnsi" w:cstheme="majorHAnsi"/>
                <w:color w:val="000000"/>
              </w:rPr>
              <w:t>, Ivana Ružić, Mario Stančić</w:t>
            </w:r>
          </w:p>
        </w:tc>
        <w:tc>
          <w:tcPr>
            <w:tcW w:w="2333" w:type="dxa"/>
            <w:tcMar/>
            <w:vAlign w:val="center"/>
          </w:tcPr>
          <w:p w:rsidRPr="007C2D78" w:rsidR="008D5FC7" w:rsidP="008D5FC7" w:rsidRDefault="008D5FC7" w14:paraId="64273A24" w14:textId="567E25F0">
            <w:pPr>
              <w:rPr>
                <w:rFonts w:asciiTheme="majorHAnsi" w:hAnsiTheme="majorHAnsi" w:cstheme="majorHAnsi"/>
                <w:color w:val="000000"/>
              </w:rPr>
            </w:pPr>
            <w:r w:rsidRPr="00886484">
              <w:rPr>
                <w:rFonts w:asciiTheme="majorHAnsi" w:hAnsiTheme="majorHAnsi" w:cstheme="majorHAnsi"/>
                <w:color w:val="000000"/>
              </w:rPr>
              <w:t>Školska knjiga d.d.</w:t>
            </w:r>
          </w:p>
        </w:tc>
        <w:tc>
          <w:tcPr>
            <w:tcW w:w="2333" w:type="dxa"/>
            <w:tcMar/>
            <w:vAlign w:val="center"/>
          </w:tcPr>
          <w:p w:rsidRPr="007C2D78" w:rsidR="008D5FC7" w:rsidP="008D5FC7" w:rsidRDefault="008D5FC7" w14:paraId="4FEE5A5C" w14:textId="40823C1C">
            <w:pPr>
              <w:rPr>
                <w:rFonts w:asciiTheme="majorHAnsi" w:hAnsiTheme="majorHAnsi" w:cstheme="majorHAnsi"/>
                <w:color w:val="000000"/>
              </w:rPr>
            </w:pPr>
            <w:r w:rsidRPr="00886484">
              <w:rPr>
                <w:rFonts w:asciiTheme="majorHAnsi" w:hAnsiTheme="majorHAnsi" w:cstheme="majorHAnsi"/>
                <w:color w:val="000000"/>
              </w:rPr>
              <w:t>Informatika</w:t>
            </w:r>
          </w:p>
        </w:tc>
      </w:tr>
      <w:tr w:rsidR="008D5FC7" w:rsidTr="3CE99DB5" w14:paraId="6D1E8082" w14:textId="77777777">
        <w:tc>
          <w:tcPr>
            <w:tcW w:w="704" w:type="dxa"/>
            <w:tcMar/>
            <w:vAlign w:val="center"/>
          </w:tcPr>
          <w:p w:rsidRPr="008D5FC7" w:rsidR="008D5FC7" w:rsidP="008D5FC7" w:rsidRDefault="008D5FC7" w14:paraId="05A371EC" w14:textId="31C36F3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8D5FC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6.</w:t>
            </w:r>
          </w:p>
        </w:tc>
        <w:tc>
          <w:tcPr>
            <w:tcW w:w="3544" w:type="dxa"/>
            <w:tcMar/>
            <w:vAlign w:val="center"/>
          </w:tcPr>
          <w:p w:rsidRPr="00C622F1" w:rsidR="008D5FC7" w:rsidP="008D5FC7" w:rsidRDefault="008D5FC7" w14:paraId="6A5625ED" w14:textId="5F48C26E">
            <w:pPr>
              <w:rPr>
                <w:rFonts w:asciiTheme="majorHAnsi" w:hAnsiTheme="majorHAnsi" w:cstheme="majorHAnsi"/>
                <w:color w:val="000000"/>
              </w:rPr>
            </w:pPr>
            <w:r w:rsidRPr="00A67139">
              <w:rPr>
                <w:rFonts w:asciiTheme="majorHAnsi" w:hAnsiTheme="majorHAnsi" w:cstheme="majorHAnsi"/>
                <w:b/>
                <w:bCs/>
                <w:color w:val="00B050"/>
              </w:rPr>
              <w:t>Darovi vjere i zajedništva, radna bilježnica za katolički vjeronauk 4. razreda OŠ</w:t>
            </w:r>
          </w:p>
        </w:tc>
        <w:tc>
          <w:tcPr>
            <w:tcW w:w="1984" w:type="dxa"/>
            <w:tcMar/>
            <w:vAlign w:val="center"/>
          </w:tcPr>
          <w:p w:rsidRPr="00C622F1" w:rsidR="008D5FC7" w:rsidP="008D5FC7" w:rsidRDefault="008D5FC7" w14:paraId="05F9E1F9" w14:textId="0557E203">
            <w:pPr>
              <w:rPr>
                <w:rFonts w:asciiTheme="majorHAnsi" w:hAnsiTheme="majorHAnsi" w:cstheme="majorHAnsi"/>
                <w:color w:val="000000"/>
              </w:rPr>
            </w:pPr>
            <w:r w:rsidRPr="00A67139">
              <w:rPr>
                <w:rFonts w:asciiTheme="majorHAnsi" w:hAnsiTheme="majorHAnsi" w:cstheme="majorHAnsi"/>
                <w:b/>
                <w:bCs/>
                <w:color w:val="00B050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C622F1" w:rsidR="008D5FC7" w:rsidP="008D5FC7" w:rsidRDefault="008D5FC7" w14:paraId="5E5EBE02" w14:textId="17863DB9">
            <w:pPr>
              <w:rPr>
                <w:rFonts w:asciiTheme="majorHAnsi" w:hAnsiTheme="majorHAnsi" w:cstheme="majorHAnsi"/>
                <w:color w:val="000000"/>
              </w:rPr>
            </w:pPr>
            <w:r w:rsidRPr="003F6F4A">
              <w:rPr>
                <w:rFonts w:asciiTheme="majorHAnsi" w:hAnsiTheme="majorHAnsi" w:cstheme="majorHAnsi"/>
                <w:color w:val="000000"/>
              </w:rPr>
              <w:t xml:space="preserve">Ivica </w:t>
            </w:r>
            <w:proofErr w:type="spellStart"/>
            <w:r w:rsidRPr="003F6F4A">
              <w:rPr>
                <w:rFonts w:asciiTheme="majorHAnsi" w:hAnsiTheme="majorHAnsi" w:cstheme="majorHAnsi"/>
                <w:color w:val="000000"/>
              </w:rPr>
              <w:t>Pažin</w:t>
            </w:r>
            <w:proofErr w:type="spellEnd"/>
            <w:r w:rsidRPr="003F6F4A">
              <w:rPr>
                <w:rFonts w:asciiTheme="majorHAnsi" w:hAnsiTheme="majorHAnsi" w:cstheme="majorHAnsi"/>
                <w:color w:val="000000"/>
              </w:rPr>
              <w:t>, Ante Pavlović, Ana Volf, Tihana Petković</w:t>
            </w:r>
          </w:p>
        </w:tc>
        <w:tc>
          <w:tcPr>
            <w:tcW w:w="2333" w:type="dxa"/>
            <w:tcMar/>
            <w:vAlign w:val="center"/>
          </w:tcPr>
          <w:p w:rsidRPr="00C622F1" w:rsidR="008D5FC7" w:rsidP="008D5FC7" w:rsidRDefault="008D5FC7" w14:paraId="73AC4789" w14:textId="13FA9144">
            <w:pPr>
              <w:rPr>
                <w:rFonts w:asciiTheme="majorHAnsi" w:hAnsiTheme="majorHAnsi" w:cstheme="majorHAnsi"/>
                <w:color w:val="000000"/>
              </w:rPr>
            </w:pPr>
            <w:r w:rsidRPr="003F6F4A">
              <w:rPr>
                <w:rFonts w:asciiTheme="majorHAnsi" w:hAnsiTheme="majorHAnsi" w:cstheme="majorHAnsi"/>
                <w:color w:val="000000"/>
              </w:rPr>
              <w:t>Kršćanska sadašnjost d.o.o.</w:t>
            </w:r>
          </w:p>
        </w:tc>
        <w:tc>
          <w:tcPr>
            <w:tcW w:w="2333" w:type="dxa"/>
            <w:tcMar/>
            <w:vAlign w:val="center"/>
          </w:tcPr>
          <w:p w:rsidRPr="00C622F1" w:rsidR="008D5FC7" w:rsidP="008D5FC7" w:rsidRDefault="008D5FC7" w14:paraId="334159CB" w14:textId="0EA393E1">
            <w:pPr>
              <w:rPr>
                <w:rFonts w:asciiTheme="majorHAnsi" w:hAnsiTheme="majorHAnsi" w:cstheme="majorHAnsi"/>
                <w:color w:val="000000"/>
              </w:rPr>
            </w:pPr>
            <w:r w:rsidRPr="003F6F4A">
              <w:rPr>
                <w:rFonts w:asciiTheme="majorHAnsi" w:hAnsiTheme="majorHAnsi" w:cstheme="majorHAnsi"/>
                <w:color w:val="000000"/>
              </w:rPr>
              <w:t>Katolički vjeronauk</w:t>
            </w:r>
          </w:p>
        </w:tc>
      </w:tr>
      <w:tr w:rsidR="008D5FC7" w:rsidTr="3CE99DB5" w14:paraId="56FFAC84" w14:textId="77777777">
        <w:trPr>
          <w:trHeight w:val="608"/>
        </w:trPr>
        <w:tc>
          <w:tcPr>
            <w:tcW w:w="704" w:type="dxa"/>
            <w:tcMar/>
            <w:vAlign w:val="center"/>
          </w:tcPr>
          <w:p w:rsidRPr="008D5FC7" w:rsidR="008D5FC7" w:rsidP="008D5FC7" w:rsidRDefault="008D5FC7" w14:paraId="45F74B7E" w14:textId="4B69F0B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D5FC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7.</w:t>
            </w:r>
          </w:p>
        </w:tc>
        <w:tc>
          <w:tcPr>
            <w:tcW w:w="13290" w:type="dxa"/>
            <w:gridSpan w:val="5"/>
            <w:tcMar/>
            <w:vAlign w:val="center"/>
          </w:tcPr>
          <w:p w:rsidRPr="008D5FC7" w:rsidR="008D5FC7" w:rsidP="008D5FC7" w:rsidRDefault="008D5FC7" w14:paraId="5C0F6E19" w14:textId="12097D46">
            <w:pPr>
              <w:rPr>
                <w:rFonts w:asciiTheme="majorHAnsi" w:hAnsiTheme="majorHAnsi" w:cstheme="majorBidi"/>
                <w:color w:val="000000"/>
                <w:sz w:val="28"/>
                <w:szCs w:val="24"/>
              </w:rPr>
            </w:pPr>
            <w:r w:rsidRPr="008D5FC7">
              <w:rPr>
                <w:rFonts w:asciiTheme="majorHAnsi" w:hAnsiTheme="majorHAnsi" w:cstheme="majorBidi"/>
                <w:b/>
                <w:bCs/>
                <w:color w:val="FF0000"/>
                <w:sz w:val="28"/>
                <w:szCs w:val="24"/>
              </w:rPr>
              <w:t>Nije potrebna radna bilježnica iz Talijanskog jezika</w:t>
            </w:r>
          </w:p>
        </w:tc>
      </w:tr>
      <w:tr w:rsidR="008D5FC7" w:rsidTr="3CE99DB5" w14:paraId="3EB9EE7F" w14:textId="77777777">
        <w:tc>
          <w:tcPr>
            <w:tcW w:w="704" w:type="dxa"/>
            <w:shd w:val="clear" w:color="auto" w:fill="DEEAF6" w:themeFill="accent5" w:themeFillTint="33"/>
            <w:tcMar/>
            <w:vAlign w:val="center"/>
          </w:tcPr>
          <w:p w:rsidRPr="00F3181C" w:rsidR="008D5FC7" w:rsidP="008D5FC7" w:rsidRDefault="008D5FC7" w14:paraId="4133C518" w14:textId="6C06E7D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F318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8.</w:t>
            </w:r>
          </w:p>
        </w:tc>
        <w:tc>
          <w:tcPr>
            <w:tcW w:w="3544" w:type="dxa"/>
            <w:shd w:val="clear" w:color="auto" w:fill="DEEAF6" w:themeFill="accent5" w:themeFillTint="33"/>
            <w:tcMar/>
            <w:vAlign w:val="center"/>
          </w:tcPr>
          <w:p w:rsidRPr="00F3181C" w:rsidR="008D5FC7" w:rsidP="008D5FC7" w:rsidRDefault="008D5FC7" w14:paraId="7A1D03A1" w14:textId="4CFC4E0A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Geografska karta Republike Hrvatske </w:t>
            </w:r>
          </w:p>
        </w:tc>
        <w:tc>
          <w:tcPr>
            <w:tcW w:w="1984" w:type="dxa"/>
            <w:shd w:val="clear" w:color="auto" w:fill="DEEAF6" w:themeFill="accent5" w:themeFillTint="33"/>
            <w:tcMar/>
            <w:vAlign w:val="center"/>
          </w:tcPr>
          <w:p w:rsidRPr="00F3181C" w:rsidR="008D5FC7" w:rsidP="008D5FC7" w:rsidRDefault="008D5FC7" w14:paraId="4621367E" w14:textId="064AA41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eastAsia="Times New Roman" w:asciiTheme="majorHAnsi" w:hAnsiTheme="majorHAnsi" w:cstheme="majorHAnsi"/>
                <w:b/>
                <w:bCs/>
                <w:color w:val="002060"/>
                <w:szCs w:val="24"/>
                <w:lang w:eastAsia="hr-HR"/>
              </w:rPr>
              <w:t>geografska karta</w:t>
            </w:r>
          </w:p>
        </w:tc>
        <w:tc>
          <w:tcPr>
            <w:tcW w:w="3096" w:type="dxa"/>
            <w:shd w:val="clear" w:color="auto" w:fill="DEEAF6" w:themeFill="accent5" w:themeFillTint="33"/>
            <w:tcMar/>
            <w:vAlign w:val="center"/>
          </w:tcPr>
          <w:p w:rsidRPr="00F3181C" w:rsidR="008D5FC7" w:rsidP="008D5FC7" w:rsidRDefault="008D5FC7" w14:paraId="0334551F" w14:textId="365C20A7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8D5FC7" w:rsidP="008D5FC7" w:rsidRDefault="008D5FC7" w14:paraId="09B23578" w14:textId="78859A49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ALFA d.d.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8D5FC7" w:rsidP="008D5FC7" w:rsidRDefault="008D5FC7" w14:paraId="14BA00B5" w14:textId="387CC87F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eastAsia="Times New Roman" w:asciiTheme="majorHAnsi" w:hAnsiTheme="majorHAnsi" w:cstheme="majorHAnsi"/>
                <w:b/>
                <w:bCs/>
                <w:color w:val="002060"/>
                <w:szCs w:val="24"/>
                <w:lang w:eastAsia="hr-HR"/>
              </w:rPr>
              <w:t>Priroda i društvo</w:t>
            </w:r>
          </w:p>
        </w:tc>
      </w:tr>
      <w:tr w:rsidR="00055A4C" w:rsidTr="3CE99DB5" w14:paraId="5AD05B3D" w14:textId="77777777">
        <w:tc>
          <w:tcPr>
            <w:tcW w:w="704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24B7F1D8" w14:textId="43A25689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F3181C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9</w:t>
            </w:r>
            <w:r w:rsidRPr="00F3181C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DEEAF6" w:themeFill="accent5" w:themeFillTint="33"/>
            <w:tcMar/>
            <w:vAlign w:val="center"/>
          </w:tcPr>
          <w:p w:rsidRPr="00F3181C" w:rsidR="00055A4C" w:rsidP="3CE99DB5" w:rsidRDefault="00055A4C" w14:paraId="3FC5AE01" w14:textId="4BC76683">
            <w:pPr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color w:val="002060"/>
              </w:rPr>
            </w:pPr>
            <w:r w:rsidRPr="3CE99DB5" w:rsidR="3223C3E8"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color w:val="002060"/>
              </w:rPr>
              <w:t>Čitam i pišem 4</w:t>
            </w:r>
            <w:r w:rsidRPr="3CE99DB5" w:rsidR="452BC1CB"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color w:val="002060"/>
              </w:rPr>
              <w:t>, ispiti znanja iz hrvatskog jezika za četvrti razred osnovne škole</w:t>
            </w:r>
          </w:p>
        </w:tc>
        <w:tc>
          <w:tcPr>
            <w:tcW w:w="1984" w:type="dxa"/>
            <w:shd w:val="clear" w:color="auto" w:fill="DEEAF6" w:themeFill="accent5" w:themeFillTint="33"/>
            <w:tcMar/>
          </w:tcPr>
          <w:p w:rsidRPr="00F3181C" w:rsidR="00055A4C" w:rsidP="00055A4C" w:rsidRDefault="00055A4C" w14:paraId="1DB14198" w14:textId="2CF3E263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7D2930">
              <w:rPr>
                <w:rFonts w:asciiTheme="majorHAnsi" w:hAnsiTheme="majorHAnsi" w:cstheme="majorHAnsi"/>
                <w:b/>
                <w:bCs/>
                <w:color w:val="002060"/>
              </w:rPr>
              <w:t>ispiti znanja</w:t>
            </w:r>
          </w:p>
        </w:tc>
        <w:tc>
          <w:tcPr>
            <w:tcW w:w="3096" w:type="dxa"/>
            <w:shd w:val="clear" w:color="auto" w:fill="DEEAF6" w:themeFill="accent5" w:themeFillTint="33"/>
            <w:tcMar/>
            <w:vAlign w:val="center"/>
          </w:tcPr>
          <w:p w:rsidRPr="00F3181C" w:rsidR="00055A4C" w:rsidP="3CE99DB5" w:rsidRDefault="00055A4C" w14:paraId="342E26E8" w14:textId="4F371B99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002060"/>
              </w:rPr>
            </w:pPr>
            <w:r w:rsidRPr="3CE99DB5" w:rsidR="2B12BB53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002060"/>
              </w:rPr>
              <w:t>Vlatka Domišljanović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69975F15" w14:textId="7829F422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Alfa d.d. Zagreb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6F27896F" w14:textId="377A0EE2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Hrvatski jezik </w:t>
            </w:r>
          </w:p>
        </w:tc>
      </w:tr>
      <w:tr w:rsidR="00055A4C" w:rsidTr="3CE99DB5" w14:paraId="3D6FF636" w14:textId="77777777">
        <w:tc>
          <w:tcPr>
            <w:tcW w:w="704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6FEE09CE" w14:textId="51487CA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F3181C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10</w:t>
            </w:r>
            <w:r w:rsidRPr="00F3181C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19FB1C2C" w14:textId="7D091489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Priroda, društvo i ja 4, ispiti znanja iz prirode i društva za četvrti razred osnovne škole</w:t>
            </w:r>
          </w:p>
        </w:tc>
        <w:tc>
          <w:tcPr>
            <w:tcW w:w="1984" w:type="dxa"/>
            <w:shd w:val="clear" w:color="auto" w:fill="DEEAF6" w:themeFill="accent5" w:themeFillTint="33"/>
            <w:tcMar/>
          </w:tcPr>
          <w:p w:rsidRPr="00F3181C" w:rsidR="00055A4C" w:rsidP="00055A4C" w:rsidRDefault="00055A4C" w14:paraId="51749308" w14:textId="05996BE3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7D2930">
              <w:rPr>
                <w:rFonts w:asciiTheme="majorHAnsi" w:hAnsiTheme="majorHAnsi" w:cstheme="majorHAnsi"/>
                <w:b/>
                <w:bCs/>
                <w:color w:val="002060"/>
              </w:rPr>
              <w:t>ispiti znanja</w:t>
            </w:r>
          </w:p>
        </w:tc>
        <w:tc>
          <w:tcPr>
            <w:tcW w:w="3096" w:type="dxa"/>
            <w:shd w:val="clear" w:color="auto" w:fill="DEEAF6" w:themeFill="accent5" w:themeFillTint="33"/>
            <w:tcMar/>
            <w:vAlign w:val="center"/>
          </w:tcPr>
          <w:p w:rsidRPr="00F3181C" w:rsidR="00055A4C" w:rsidP="3CE99DB5" w:rsidRDefault="00055A4C" w14:paraId="00398BF4" w14:textId="71E6801A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002060"/>
              </w:rPr>
            </w:pPr>
            <w:r w:rsidRPr="3CE99DB5" w:rsidR="7BBE88CA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color w:val="002060"/>
              </w:rPr>
              <w:t>Mila Bulić, Gordana Kralj, Dragana Mamić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3ABAAE49" w14:textId="7E21DC9E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Alfa d.d. Zagreb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26BD0B87" w14:textId="7419A13E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Priroda i društvo</w:t>
            </w:r>
          </w:p>
        </w:tc>
      </w:tr>
      <w:tr w:rsidR="00055A4C" w:rsidTr="3CE99DB5" w14:paraId="5656BC34" w14:textId="77777777">
        <w:tc>
          <w:tcPr>
            <w:tcW w:w="704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580904BF" w14:textId="5EE1D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F318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11.</w:t>
            </w:r>
          </w:p>
        </w:tc>
        <w:tc>
          <w:tcPr>
            <w:tcW w:w="3544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6D08080C" w14:textId="4A0D34E7">
            <w:pPr>
              <w:spacing w:line="259" w:lineRule="auto"/>
              <w:rPr>
                <w:b w:val="1"/>
                <w:bCs w:val="1"/>
                <w:color w:val="002060"/>
              </w:rPr>
            </w:pPr>
            <w:r w:rsidRPr="3CE99DB5" w:rsidR="4344CBA9">
              <w:rPr>
                <w:b w:val="1"/>
                <w:bCs w:val="1"/>
                <w:color w:val="002060"/>
              </w:rPr>
              <w:t>Matematika 4, ispiti znanja iz matematike za četvrti razred osnovne škole</w:t>
            </w:r>
          </w:p>
        </w:tc>
        <w:tc>
          <w:tcPr>
            <w:tcW w:w="1984" w:type="dxa"/>
            <w:shd w:val="clear" w:color="auto" w:fill="DEEAF6" w:themeFill="accent5" w:themeFillTint="33"/>
            <w:tcMar/>
          </w:tcPr>
          <w:p w:rsidRPr="00F3181C" w:rsidR="00055A4C" w:rsidP="00055A4C" w:rsidRDefault="00055A4C" w14:paraId="6829AD71" w14:textId="69CC8687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7D2930">
              <w:rPr>
                <w:rFonts w:asciiTheme="majorHAnsi" w:hAnsiTheme="majorHAnsi" w:cstheme="majorHAnsi"/>
                <w:b/>
                <w:bCs/>
                <w:color w:val="002060"/>
              </w:rPr>
              <w:t>ispiti znanja</w:t>
            </w:r>
          </w:p>
        </w:tc>
        <w:tc>
          <w:tcPr>
            <w:tcW w:w="3096" w:type="dxa"/>
            <w:shd w:val="clear" w:color="auto" w:fill="DEEAF6" w:themeFill="accent5" w:themeFillTint="33"/>
            <w:tcMar/>
            <w:vAlign w:val="center"/>
          </w:tcPr>
          <w:p w:rsidRPr="00F3181C" w:rsidR="00055A4C" w:rsidP="3CE99DB5" w:rsidRDefault="00055A4C" w14:paraId="21EFB646" w14:textId="2A67571D">
            <w:pPr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color w:val="002060"/>
              </w:rPr>
            </w:pPr>
            <w:r w:rsidRPr="3CE99DB5" w:rsidR="20477E45"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color w:val="002060"/>
              </w:rPr>
              <w:t>Josip Markovac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04305654" w14:textId="2B4CCA0E">
            <w:pPr>
              <w:rPr>
                <w:rFonts w:asciiTheme="majorHAnsi" w:hAnsiTheme="majorHAnsi" w:cstheme="majorBid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Alfa d.d. Zagreb</w:t>
            </w:r>
          </w:p>
        </w:tc>
        <w:tc>
          <w:tcPr>
            <w:tcW w:w="2333" w:type="dxa"/>
            <w:shd w:val="clear" w:color="auto" w:fill="DEEAF6" w:themeFill="accent5" w:themeFillTint="33"/>
            <w:tcMar/>
            <w:vAlign w:val="center"/>
          </w:tcPr>
          <w:p w:rsidRPr="00F3181C" w:rsidR="00055A4C" w:rsidP="00055A4C" w:rsidRDefault="00055A4C" w14:paraId="4D6C7F26" w14:textId="3BF03528">
            <w:pPr>
              <w:rPr>
                <w:rFonts w:asciiTheme="majorHAnsi" w:hAnsiTheme="majorHAnsi" w:cstheme="majorBid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Matematika</w:t>
            </w:r>
          </w:p>
        </w:tc>
      </w:tr>
    </w:tbl>
    <w:p w:rsidR="00255843" w:rsidP="008D5FC7" w:rsidRDefault="00255843" w14:paraId="2C660B4E" w14:textId="77777777">
      <w:pPr>
        <w:spacing w:line="276" w:lineRule="auto"/>
        <w:rPr>
          <w:b/>
          <w:bCs/>
          <w:color w:val="00B050"/>
        </w:rPr>
      </w:pPr>
    </w:p>
    <w:p w:rsidRPr="00A67139" w:rsidR="00D31E54" w:rsidP="008D5FC7" w:rsidRDefault="008D5FC7" w14:paraId="7E5EFAC1" w14:textId="65FCC031">
      <w:pPr>
        <w:spacing w:line="276" w:lineRule="auto"/>
        <w:rPr>
          <w:b/>
          <w:bCs/>
          <w:color w:val="00B050"/>
        </w:rPr>
      </w:pPr>
      <w:r>
        <w:rPr>
          <w:b/>
          <w:bCs/>
          <w:color w:val="00B050"/>
        </w:rPr>
        <w:t>5</w:t>
      </w:r>
      <w:r w:rsidRPr="00A67139" w:rsidR="00D31E54">
        <w:rPr>
          <w:b/>
          <w:bCs/>
          <w:color w:val="00B050"/>
        </w:rPr>
        <w:t xml:space="preserve">. i </w:t>
      </w:r>
      <w:r>
        <w:rPr>
          <w:b/>
          <w:bCs/>
          <w:color w:val="00B050"/>
        </w:rPr>
        <w:t>6</w:t>
      </w:r>
      <w:r w:rsidRPr="00A67139" w:rsidR="00D31E54">
        <w:rPr>
          <w:b/>
          <w:bCs/>
          <w:color w:val="00B050"/>
        </w:rPr>
        <w:t>. KUPUJU I ONI S PREBIVALIŠTEM U GRADU RIJECI.</w:t>
      </w:r>
    </w:p>
    <w:p w:rsidRPr="00F3181C" w:rsidR="00D31E54" w:rsidP="00D31E54" w:rsidRDefault="00036848" w14:paraId="7E68324F" w14:textId="413F7B8C">
      <w:pPr>
        <w:rPr>
          <w:b/>
          <w:bCs/>
          <w:color w:val="002060"/>
        </w:rPr>
      </w:pPr>
      <w:r w:rsidRPr="006C2666">
        <w:rPr>
          <w:b/>
          <w:bCs/>
          <w:color w:val="002060"/>
          <w:shd w:val="clear" w:color="auto" w:fill="DEEAF6" w:themeFill="accent5" w:themeFillTint="33"/>
        </w:rPr>
        <w:t xml:space="preserve">8., 9., 10. i 11. </w:t>
      </w:r>
      <w:r w:rsidRPr="006C2666" w:rsidR="00F3181C">
        <w:rPr>
          <w:b/>
          <w:bCs/>
          <w:color w:val="002060"/>
          <w:shd w:val="clear" w:color="auto" w:fill="DEEAF6" w:themeFill="accent5" w:themeFillTint="33"/>
        </w:rPr>
        <w:t xml:space="preserve">SE NE KUPUJE, </w:t>
      </w:r>
      <w:r w:rsidRPr="006C2666">
        <w:rPr>
          <w:b/>
          <w:bCs/>
          <w:color w:val="002060"/>
          <w:shd w:val="clear" w:color="auto" w:fill="DEEAF6" w:themeFill="accent5" w:themeFillTint="33"/>
        </w:rPr>
        <w:t>NARUČ</w:t>
      </w:r>
      <w:r w:rsidRPr="006C2666" w:rsidR="00F3181C">
        <w:rPr>
          <w:b/>
          <w:bCs/>
          <w:color w:val="002060"/>
          <w:shd w:val="clear" w:color="auto" w:fill="DEEAF6" w:themeFill="accent5" w:themeFillTint="33"/>
        </w:rPr>
        <w:t>IT ĆE ŠKOLA NA POČETKU GODINE</w:t>
      </w:r>
      <w:r w:rsidRPr="00F3181C" w:rsidR="00F3181C">
        <w:rPr>
          <w:b/>
          <w:bCs/>
          <w:color w:val="002060"/>
        </w:rPr>
        <w:t>.</w:t>
      </w:r>
    </w:p>
    <w:sectPr w:rsidRPr="00F3181C" w:rsidR="00D31E54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3626">
    <w:abstractNumId w:val="1"/>
  </w:num>
  <w:num w:numId="2" w16cid:durableId="21882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6848"/>
    <w:rsid w:val="00037453"/>
    <w:rsid w:val="0004062D"/>
    <w:rsid w:val="00055A4C"/>
    <w:rsid w:val="0007495A"/>
    <w:rsid w:val="000A5321"/>
    <w:rsid w:val="001660F9"/>
    <w:rsid w:val="00170A8D"/>
    <w:rsid w:val="00190888"/>
    <w:rsid w:val="001A4569"/>
    <w:rsid w:val="001B15A4"/>
    <w:rsid w:val="001C2359"/>
    <w:rsid w:val="001E6F0D"/>
    <w:rsid w:val="00215117"/>
    <w:rsid w:val="0022394A"/>
    <w:rsid w:val="00224786"/>
    <w:rsid w:val="002256D5"/>
    <w:rsid w:val="0023094C"/>
    <w:rsid w:val="00255843"/>
    <w:rsid w:val="002F2197"/>
    <w:rsid w:val="00307114"/>
    <w:rsid w:val="00315861"/>
    <w:rsid w:val="00331B43"/>
    <w:rsid w:val="003942C9"/>
    <w:rsid w:val="003C104A"/>
    <w:rsid w:val="003C7582"/>
    <w:rsid w:val="003D2F14"/>
    <w:rsid w:val="003F6F4A"/>
    <w:rsid w:val="00401ABD"/>
    <w:rsid w:val="00437CD2"/>
    <w:rsid w:val="00490120"/>
    <w:rsid w:val="00491C33"/>
    <w:rsid w:val="004A4D03"/>
    <w:rsid w:val="004C4C99"/>
    <w:rsid w:val="004E5EE8"/>
    <w:rsid w:val="004E6E63"/>
    <w:rsid w:val="004F3507"/>
    <w:rsid w:val="00516875"/>
    <w:rsid w:val="00516AB2"/>
    <w:rsid w:val="00523184"/>
    <w:rsid w:val="00555CB6"/>
    <w:rsid w:val="00561FE1"/>
    <w:rsid w:val="005857F5"/>
    <w:rsid w:val="005D51CD"/>
    <w:rsid w:val="005E24EC"/>
    <w:rsid w:val="006057A2"/>
    <w:rsid w:val="00607BE5"/>
    <w:rsid w:val="00616966"/>
    <w:rsid w:val="00625379"/>
    <w:rsid w:val="00670518"/>
    <w:rsid w:val="00671279"/>
    <w:rsid w:val="00685D9D"/>
    <w:rsid w:val="006C2666"/>
    <w:rsid w:val="0071218D"/>
    <w:rsid w:val="00713843"/>
    <w:rsid w:val="007167BA"/>
    <w:rsid w:val="00783329"/>
    <w:rsid w:val="007C2D78"/>
    <w:rsid w:val="007F051F"/>
    <w:rsid w:val="007F4A88"/>
    <w:rsid w:val="008574B7"/>
    <w:rsid w:val="00886484"/>
    <w:rsid w:val="008D5FC7"/>
    <w:rsid w:val="00940086"/>
    <w:rsid w:val="0094228E"/>
    <w:rsid w:val="00955469"/>
    <w:rsid w:val="00967D59"/>
    <w:rsid w:val="009B3445"/>
    <w:rsid w:val="009D3D1F"/>
    <w:rsid w:val="009F0CF6"/>
    <w:rsid w:val="009F1ACB"/>
    <w:rsid w:val="00A0564C"/>
    <w:rsid w:val="00A12B75"/>
    <w:rsid w:val="00A37B4A"/>
    <w:rsid w:val="00A60641"/>
    <w:rsid w:val="00A67139"/>
    <w:rsid w:val="00AF2818"/>
    <w:rsid w:val="00B62501"/>
    <w:rsid w:val="00B638A5"/>
    <w:rsid w:val="00B75E78"/>
    <w:rsid w:val="00C30440"/>
    <w:rsid w:val="00C36DB2"/>
    <w:rsid w:val="00C60979"/>
    <w:rsid w:val="00C622F1"/>
    <w:rsid w:val="00C97D01"/>
    <w:rsid w:val="00CB464F"/>
    <w:rsid w:val="00CC29AE"/>
    <w:rsid w:val="00CD5720"/>
    <w:rsid w:val="00D156F3"/>
    <w:rsid w:val="00D23B13"/>
    <w:rsid w:val="00D2438D"/>
    <w:rsid w:val="00D31E54"/>
    <w:rsid w:val="00DA6172"/>
    <w:rsid w:val="00DF3B6E"/>
    <w:rsid w:val="00DF5815"/>
    <w:rsid w:val="00E2242D"/>
    <w:rsid w:val="00E9446A"/>
    <w:rsid w:val="00EB0538"/>
    <w:rsid w:val="00EC23FA"/>
    <w:rsid w:val="00EF2D85"/>
    <w:rsid w:val="00F3181C"/>
    <w:rsid w:val="00FB5E74"/>
    <w:rsid w:val="00FD1735"/>
    <w:rsid w:val="0124EC17"/>
    <w:rsid w:val="024984C8"/>
    <w:rsid w:val="0321948D"/>
    <w:rsid w:val="0416C3D0"/>
    <w:rsid w:val="046B4A2E"/>
    <w:rsid w:val="05A8B3E1"/>
    <w:rsid w:val="075004A2"/>
    <w:rsid w:val="08C16AEE"/>
    <w:rsid w:val="098D85F7"/>
    <w:rsid w:val="0EBC90DF"/>
    <w:rsid w:val="12915BC2"/>
    <w:rsid w:val="134120A0"/>
    <w:rsid w:val="147E6259"/>
    <w:rsid w:val="18FB4918"/>
    <w:rsid w:val="19E4C9C7"/>
    <w:rsid w:val="1A691332"/>
    <w:rsid w:val="1AD8C77B"/>
    <w:rsid w:val="1AED614A"/>
    <w:rsid w:val="1BE51F70"/>
    <w:rsid w:val="1E95D0DC"/>
    <w:rsid w:val="1F325438"/>
    <w:rsid w:val="1F7D12C1"/>
    <w:rsid w:val="1FE29644"/>
    <w:rsid w:val="20477E45"/>
    <w:rsid w:val="2094B8CB"/>
    <w:rsid w:val="21818324"/>
    <w:rsid w:val="21C5F97F"/>
    <w:rsid w:val="23C02B99"/>
    <w:rsid w:val="23C79A7E"/>
    <w:rsid w:val="243CAE90"/>
    <w:rsid w:val="25060AA5"/>
    <w:rsid w:val="268A4640"/>
    <w:rsid w:val="26CE16D6"/>
    <w:rsid w:val="27CC4D49"/>
    <w:rsid w:val="298AB2E2"/>
    <w:rsid w:val="2B12BB53"/>
    <w:rsid w:val="2BC882BB"/>
    <w:rsid w:val="2EA4B764"/>
    <w:rsid w:val="2F00F901"/>
    <w:rsid w:val="2FD1A1BE"/>
    <w:rsid w:val="307EFBAD"/>
    <w:rsid w:val="3223C3E8"/>
    <w:rsid w:val="32612B3F"/>
    <w:rsid w:val="3369ADDC"/>
    <w:rsid w:val="3471226E"/>
    <w:rsid w:val="34A1F321"/>
    <w:rsid w:val="34F6A1E8"/>
    <w:rsid w:val="3884656B"/>
    <w:rsid w:val="3886AD3F"/>
    <w:rsid w:val="38FF67C4"/>
    <w:rsid w:val="3973D6D4"/>
    <w:rsid w:val="3C9A9861"/>
    <w:rsid w:val="3CE99DB5"/>
    <w:rsid w:val="3DFF13D3"/>
    <w:rsid w:val="3F9EC472"/>
    <w:rsid w:val="3FD6F31F"/>
    <w:rsid w:val="4058342F"/>
    <w:rsid w:val="414D6C07"/>
    <w:rsid w:val="4344CBA9"/>
    <w:rsid w:val="452BC1CB"/>
    <w:rsid w:val="462F8608"/>
    <w:rsid w:val="4A411669"/>
    <w:rsid w:val="4D144672"/>
    <w:rsid w:val="517D5C41"/>
    <w:rsid w:val="5201C536"/>
    <w:rsid w:val="52269DAA"/>
    <w:rsid w:val="5316B434"/>
    <w:rsid w:val="5526CBBE"/>
    <w:rsid w:val="587768EC"/>
    <w:rsid w:val="5991A65E"/>
    <w:rsid w:val="5DD43067"/>
    <w:rsid w:val="5E022541"/>
    <w:rsid w:val="5E8AEBCC"/>
    <w:rsid w:val="60971EB1"/>
    <w:rsid w:val="619F4A24"/>
    <w:rsid w:val="63760F4B"/>
    <w:rsid w:val="639A8DF3"/>
    <w:rsid w:val="651647DA"/>
    <w:rsid w:val="65EF89C3"/>
    <w:rsid w:val="68815281"/>
    <w:rsid w:val="692F4C13"/>
    <w:rsid w:val="6A561EBC"/>
    <w:rsid w:val="6BEFF51B"/>
    <w:rsid w:val="6D7E84AF"/>
    <w:rsid w:val="6D9C38BB"/>
    <w:rsid w:val="6E0C62F3"/>
    <w:rsid w:val="6FB3B1D8"/>
    <w:rsid w:val="74A3975B"/>
    <w:rsid w:val="7696F622"/>
    <w:rsid w:val="78A3E858"/>
    <w:rsid w:val="7A8404EC"/>
    <w:rsid w:val="7B1FD2D8"/>
    <w:rsid w:val="7B6A5705"/>
    <w:rsid w:val="7BBE88CA"/>
    <w:rsid w:val="7D1CC87E"/>
    <w:rsid w:val="7DDD4F46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7507CF52-5A3A-42D4-8DFD-12A88C27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  <w:style w:type="character" w:styleId="Hiperveza">
    <w:name w:val="Hyperlink"/>
    <w:basedOn w:val="Zadanifontodlomka"/>
    <w:uiPriority w:val="99"/>
    <w:unhideWhenUsed/>
    <w:rsid w:val="003158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5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0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B7B3D2E3-8EA3-4780-9367-16B54C594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Vlasta Tibljaš</lastModifiedBy>
  <revision>68</revision>
  <lastPrinted>2021-07-05T19:11:00.0000000Z</lastPrinted>
  <dcterms:created xsi:type="dcterms:W3CDTF">2021-06-23T17:18:00.0000000Z</dcterms:created>
  <dcterms:modified xsi:type="dcterms:W3CDTF">2026-06-30T10:01:25.6378554Z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