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5" w:type="dxa"/>
        <w:tblInd w:w="-142" w:type="dxa"/>
        <w:tblLook w:val="04A0" w:firstRow="1" w:lastRow="0" w:firstColumn="1" w:lastColumn="0" w:noHBand="0" w:noVBand="1"/>
      </w:tblPr>
      <w:tblGrid>
        <w:gridCol w:w="10235"/>
      </w:tblGrid>
      <w:tr w:rsidR="008626A6" w:rsidRPr="008626A6" w14:paraId="1DDD41BE" w14:textId="77777777" w:rsidTr="00C26DDE">
        <w:trPr>
          <w:trHeight w:val="5396"/>
        </w:trPr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82ED" w14:textId="423C39C2" w:rsidR="004034CD" w:rsidRPr="00727FA0" w:rsidRDefault="00201DD9" w:rsidP="00201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727F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IZVJEŠTAJ O IZVRŠENJU FINANCIJSKOG PLANA 1-</w:t>
            </w:r>
            <w:r w:rsidR="001174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12</w:t>
            </w:r>
            <w:r w:rsidRPr="00727F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/202</w:t>
            </w:r>
            <w:r w:rsidR="003969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5</w:t>
            </w:r>
            <w:r w:rsidRPr="00727F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 xml:space="preserve">  GODINE</w:t>
            </w:r>
          </w:p>
          <w:p w14:paraId="04FEA19B" w14:textId="4D5DF588" w:rsidR="005B5846" w:rsidRDefault="005B5846" w:rsidP="00201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28A141A4" w14:textId="77777777" w:rsidR="00727FA0" w:rsidRPr="00727FA0" w:rsidRDefault="00727FA0" w:rsidP="00201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378A732D" w14:textId="77777777" w:rsidR="005B5846" w:rsidRPr="00727FA0" w:rsidRDefault="00844A4F" w:rsidP="00727FA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7F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OPĆI DIO</w:t>
            </w:r>
          </w:p>
          <w:p w14:paraId="55716435" w14:textId="77777777" w:rsidR="00624A45" w:rsidRPr="00727FA0" w:rsidRDefault="00624A45" w:rsidP="00624A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4B17C285" w14:textId="1DA47253" w:rsidR="00723B23" w:rsidRPr="00723B23" w:rsidRDefault="00723B23" w:rsidP="0072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3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II. POSEBNI DIO KONSOLIDIRANOG PRORAČUNA za </w:t>
            </w:r>
            <w:proofErr w:type="spellStart"/>
            <w:r w:rsidRPr="00723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</w:t>
            </w:r>
            <w:proofErr w:type="spellEnd"/>
            <w:r w:rsidR="00CD3B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23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01.01.2025. do 31.12.2025. </w:t>
            </w:r>
          </w:p>
          <w:tbl>
            <w:tblPr>
              <w:tblW w:w="94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6"/>
              <w:gridCol w:w="1283"/>
              <w:gridCol w:w="1273"/>
              <w:gridCol w:w="1274"/>
              <w:gridCol w:w="1242"/>
              <w:gridCol w:w="750"/>
              <w:gridCol w:w="842"/>
            </w:tblGrid>
            <w:tr w:rsidR="00CD3B8F" w:rsidRPr="00723B23" w14:paraId="4FF5463B" w14:textId="77777777" w:rsidTr="00CD3B8F">
              <w:trPr>
                <w:tblHeader/>
              </w:trPr>
              <w:tc>
                <w:tcPr>
                  <w:tcW w:w="1490" w:type="pct"/>
                  <w:shd w:val="clear" w:color="auto" w:fill="FFFFFF"/>
                  <w:noWrap/>
                  <w:vAlign w:val="center"/>
                  <w:hideMark/>
                </w:tcPr>
                <w:p w14:paraId="698E34AB" w14:textId="77777777" w:rsidR="00723B23" w:rsidRPr="00723B23" w:rsidRDefault="00723B23" w:rsidP="00723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Oznaka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14:paraId="0F87617C" w14:textId="77777777" w:rsidR="00723B23" w:rsidRPr="00723B23" w:rsidRDefault="00723B23" w:rsidP="00723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Ostvarenje</w:t>
                  </w:r>
                </w:p>
                <w:p w14:paraId="57B391F6" w14:textId="2A8701C0" w:rsidR="00723B23" w:rsidRPr="00723B23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preth.god</w:t>
                  </w:r>
                  <w:proofErr w:type="spellEnd"/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.(1)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14:paraId="698410F4" w14:textId="77777777" w:rsidR="00CD3B8F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Izvorni plan</w:t>
                  </w:r>
                </w:p>
                <w:p w14:paraId="79FEFAEE" w14:textId="1F70F741" w:rsidR="00723B23" w:rsidRPr="00723B23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(2.)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14:paraId="40A2E83F" w14:textId="77777777" w:rsidR="00CD3B8F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Tekuć</w:t>
                  </w:r>
                  <w:r w:rsidR="00CD3B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</w:t>
                  </w: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plan</w:t>
                  </w:r>
                </w:p>
                <w:p w14:paraId="44A8E280" w14:textId="5FBE0C1C" w:rsidR="00723B23" w:rsidRPr="00723B23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(3.)</w:t>
                  </w:r>
                </w:p>
              </w:tc>
              <w:tc>
                <w:tcPr>
                  <w:tcW w:w="6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14:paraId="7E72525B" w14:textId="77777777" w:rsidR="00CD3B8F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Ostvarenj</w:t>
                  </w:r>
                  <w:r w:rsidR="00CD3B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e</w:t>
                  </w:r>
                </w:p>
                <w:p w14:paraId="6B775FC0" w14:textId="442E55EB" w:rsidR="00723B23" w:rsidRPr="00723B23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(4.)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14:paraId="5C8EC6DA" w14:textId="77777777" w:rsidR="00CD3B8F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Ind.(5.)</w:t>
                  </w:r>
                </w:p>
                <w:p w14:paraId="0DAF7EE1" w14:textId="6C6F88E9" w:rsidR="00723B23" w:rsidRPr="00723B23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(4./1.)</w:t>
                  </w:r>
                </w:p>
              </w:tc>
              <w:tc>
                <w:tcPr>
                  <w:tcW w:w="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14:paraId="05B5BDBB" w14:textId="77777777" w:rsidR="00CD3B8F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Ind.(6.)</w:t>
                  </w:r>
                </w:p>
                <w:p w14:paraId="30087821" w14:textId="283C5393" w:rsidR="00723B23" w:rsidRPr="00723B23" w:rsidRDefault="00723B23" w:rsidP="00CD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2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(4./3.)</w:t>
                  </w:r>
                </w:p>
              </w:tc>
            </w:tr>
            <w:tr w:rsidR="00CD3B8F" w:rsidRPr="00723B23" w14:paraId="0CF6DA9D" w14:textId="77777777" w:rsidTr="00CD3B8F">
              <w:tc>
                <w:tcPr>
                  <w:tcW w:w="1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F9420C6" w14:textId="77777777" w:rsidR="00723B23" w:rsidRPr="00723B23" w:rsidRDefault="00723B23" w:rsidP="00723B2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SVEUKUPNO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0BA0F84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1.156.571,68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CF20EA6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2.146.059,00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D28CC06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2.146.059,00</w:t>
                  </w:r>
                </w:p>
              </w:tc>
              <w:tc>
                <w:tcPr>
                  <w:tcW w:w="6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127D43B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1.308.906,32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0058AF0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113,17</w:t>
                  </w:r>
                </w:p>
              </w:tc>
              <w:tc>
                <w:tcPr>
                  <w:tcW w:w="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FAFF92C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60,99</w:t>
                  </w:r>
                </w:p>
              </w:tc>
            </w:tr>
            <w:tr w:rsidR="00CD3B8F" w:rsidRPr="00723B23" w14:paraId="48B60342" w14:textId="77777777" w:rsidTr="00CD3B8F">
              <w:tc>
                <w:tcPr>
                  <w:tcW w:w="1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752D7367" w14:textId="77777777" w:rsidR="00723B23" w:rsidRPr="00723B23" w:rsidRDefault="00723B23" w:rsidP="00723B2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Razdjel: 106 UPRAVNI ODJEL ZA ODGOJ I OBRAZOVANJE, KULTURU, SPORT I MLADE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6BB1235D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1.156.571,68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05A684D3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2.146.059,00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604244A1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2.146.059,00</w:t>
                  </w:r>
                </w:p>
              </w:tc>
              <w:tc>
                <w:tcPr>
                  <w:tcW w:w="6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694FB43F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1.308.906,32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31C2B3F9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113,17</w:t>
                  </w:r>
                </w:p>
              </w:tc>
              <w:tc>
                <w:tcPr>
                  <w:tcW w:w="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157F1E31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60,99</w:t>
                  </w:r>
                </w:p>
              </w:tc>
            </w:tr>
            <w:tr w:rsidR="00CD3B8F" w:rsidRPr="00723B23" w14:paraId="7DD1D98D" w14:textId="77777777" w:rsidTr="00CD3B8F">
              <w:tc>
                <w:tcPr>
                  <w:tcW w:w="1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09A7E36E" w14:textId="77777777" w:rsidR="00723B23" w:rsidRPr="00723B23" w:rsidRDefault="00723B23" w:rsidP="00723B2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Glava: 106-3 OSNOVNE ŠKOLE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08CCAE62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1.156.571,68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2F4A9AA7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2.146.059,00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5C1BC338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2.146.059,00</w:t>
                  </w:r>
                </w:p>
              </w:tc>
              <w:tc>
                <w:tcPr>
                  <w:tcW w:w="6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301D3148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1.308.906,32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6AF86D3F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113,17</w:t>
                  </w:r>
                </w:p>
              </w:tc>
              <w:tc>
                <w:tcPr>
                  <w:tcW w:w="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vAlign w:val="center"/>
                  <w:hideMark/>
                </w:tcPr>
                <w:p w14:paraId="5783FEC6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60,99</w:t>
                  </w:r>
                </w:p>
              </w:tc>
            </w:tr>
            <w:tr w:rsidR="00CD3B8F" w:rsidRPr="00723B23" w14:paraId="06BC1157" w14:textId="77777777" w:rsidTr="00CD3B8F">
              <w:tc>
                <w:tcPr>
                  <w:tcW w:w="1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693FE70" w14:textId="77777777" w:rsidR="00723B23" w:rsidRPr="00723B23" w:rsidRDefault="00723B23" w:rsidP="005063E8">
                  <w:pPr>
                    <w:spacing w:after="0" w:line="240" w:lineRule="auto"/>
                    <w:ind w:left="567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6951795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1.156.571,68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0B68393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2.145.780,00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4E26D14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2.145.780,00</w:t>
                  </w:r>
                </w:p>
              </w:tc>
              <w:tc>
                <w:tcPr>
                  <w:tcW w:w="6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D7F6776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1.308.906,32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BB119D8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113,17</w:t>
                  </w:r>
                </w:p>
              </w:tc>
              <w:tc>
                <w:tcPr>
                  <w:tcW w:w="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4395699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61,00</w:t>
                  </w:r>
                </w:p>
              </w:tc>
            </w:tr>
            <w:tr w:rsidR="00CD3B8F" w:rsidRPr="00723B23" w14:paraId="6DB4A7AE" w14:textId="77777777" w:rsidTr="00CD3B8F">
              <w:tc>
                <w:tcPr>
                  <w:tcW w:w="1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7F1DD57" w14:textId="77777777" w:rsidR="00723B23" w:rsidRPr="00723B23" w:rsidRDefault="00723B23" w:rsidP="00723B23">
                  <w:pPr>
                    <w:spacing w:after="0" w:line="240" w:lineRule="auto"/>
                    <w:ind w:left="567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4C54F4A" w14:textId="77777777" w:rsidR="00723B23" w:rsidRPr="00723B23" w:rsidRDefault="00723B23" w:rsidP="00723B23">
                  <w:pPr>
                    <w:spacing w:after="0" w:line="240" w:lineRule="auto"/>
                    <w:ind w:left="567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07F86F2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279,00</w:t>
                  </w:r>
                </w:p>
              </w:tc>
              <w:tc>
                <w:tcPr>
                  <w:tcW w:w="6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768F38A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23B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279,00</w:t>
                  </w:r>
                </w:p>
              </w:tc>
              <w:tc>
                <w:tcPr>
                  <w:tcW w:w="6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053D843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B9C6817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A522DD1" w14:textId="77777777" w:rsidR="00723B23" w:rsidRPr="00723B23" w:rsidRDefault="00723B23" w:rsidP="00723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4691A89C" w14:textId="77777777" w:rsidR="00723B23" w:rsidRPr="00723B23" w:rsidRDefault="00723B23" w:rsidP="0072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6A15AD" w14:textId="77777777" w:rsidR="00624A45" w:rsidRPr="00624A45" w:rsidRDefault="00624A45" w:rsidP="0062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6DEF7C" w14:textId="77777777" w:rsidR="004034CD" w:rsidRDefault="004034CD" w:rsidP="008626A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2"/>
                <w:szCs w:val="12"/>
                <w:lang w:eastAsia="hr-HR"/>
              </w:rPr>
            </w:pPr>
          </w:p>
          <w:p w14:paraId="04892664" w14:textId="3EC08210" w:rsidR="002872AE" w:rsidRPr="00727FA0" w:rsidRDefault="009D1084" w:rsidP="002872A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.</w:t>
            </w:r>
          </w:p>
          <w:p w14:paraId="4AC5247F" w14:textId="77777777" w:rsidR="00377CA2" w:rsidRPr="002872AE" w:rsidRDefault="00377CA2" w:rsidP="0028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75AF91" w14:textId="77777777" w:rsidR="004034CD" w:rsidRPr="008626A6" w:rsidRDefault="004034CD" w:rsidP="008626A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2"/>
                <w:szCs w:val="12"/>
                <w:lang w:eastAsia="hr-HR"/>
              </w:rPr>
            </w:pPr>
          </w:p>
        </w:tc>
      </w:tr>
    </w:tbl>
    <w:p w14:paraId="16247823" w14:textId="77777777" w:rsidR="001323D1" w:rsidRPr="001323D1" w:rsidRDefault="001323D1" w:rsidP="0013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23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II. POSEBNI DIO KONSOLIDIRANOG PRORAČUNA za razdoblje od 01.01.2025. do 31.12.2025. </w:t>
      </w:r>
    </w:p>
    <w:tbl>
      <w:tblPr>
        <w:tblW w:w="51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344"/>
        <w:gridCol w:w="1276"/>
        <w:gridCol w:w="1276"/>
        <w:gridCol w:w="1233"/>
        <w:gridCol w:w="750"/>
        <w:gridCol w:w="849"/>
      </w:tblGrid>
      <w:tr w:rsidR="00C26DDE" w:rsidRPr="001323D1" w14:paraId="3DC0B4C2" w14:textId="77777777" w:rsidTr="00DD23C0">
        <w:trPr>
          <w:tblHeader/>
        </w:trPr>
        <w:tc>
          <w:tcPr>
            <w:tcW w:w="1410" w:type="pct"/>
            <w:shd w:val="clear" w:color="auto" w:fill="FFFFFF"/>
            <w:noWrap/>
            <w:vAlign w:val="center"/>
            <w:hideMark/>
          </w:tcPr>
          <w:p w14:paraId="1021A1E0" w14:textId="77777777" w:rsidR="001323D1" w:rsidRPr="001323D1" w:rsidRDefault="001323D1" w:rsidP="0013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54BB99B" w14:textId="77777777" w:rsidR="001323D1" w:rsidRPr="001323D1" w:rsidRDefault="001323D1" w:rsidP="0013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Ostvarenje </w:t>
            </w:r>
          </w:p>
          <w:p w14:paraId="751C6817" w14:textId="42288D89" w:rsidR="001323D1" w:rsidRPr="001323D1" w:rsidRDefault="001323D1" w:rsidP="00C2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preth.god</w:t>
            </w:r>
            <w:proofErr w:type="spellEnd"/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.(1</w:t>
            </w:r>
            <w:r w:rsidR="00C26D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DD23310" w14:textId="1DEA1F97" w:rsidR="001323D1" w:rsidRPr="001323D1" w:rsidRDefault="001323D1" w:rsidP="0013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Izvorni</w:t>
            </w:r>
            <w:r w:rsidR="00C26D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</w:t>
            </w:r>
          </w:p>
          <w:p w14:paraId="63FDDEA0" w14:textId="16D61F9C" w:rsidR="001323D1" w:rsidRPr="001323D1" w:rsidRDefault="001323D1" w:rsidP="0013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(2.)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8B9B667" w14:textId="77777777" w:rsidR="00C26DDE" w:rsidRDefault="001323D1" w:rsidP="00C2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Tekući</w:t>
            </w:r>
            <w:r w:rsidR="00C26D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</w:t>
            </w:r>
          </w:p>
          <w:p w14:paraId="055C2E03" w14:textId="12E608BE" w:rsidR="001323D1" w:rsidRPr="001323D1" w:rsidRDefault="001323D1" w:rsidP="00C2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(3.)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C5DD5BF" w14:textId="77777777" w:rsidR="001323D1" w:rsidRPr="001323D1" w:rsidRDefault="001323D1" w:rsidP="0013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Ostvarenje </w:t>
            </w:r>
          </w:p>
          <w:p w14:paraId="76DDE41D" w14:textId="77777777" w:rsidR="001323D1" w:rsidRPr="001323D1" w:rsidRDefault="001323D1" w:rsidP="0013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65FA81C" w14:textId="5DF9E252" w:rsidR="00C26DDE" w:rsidRDefault="001323D1" w:rsidP="00C2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Ind.(5.)</w:t>
            </w:r>
          </w:p>
          <w:p w14:paraId="43B65021" w14:textId="7EC11A9A" w:rsidR="001323D1" w:rsidRPr="001323D1" w:rsidRDefault="001323D1" w:rsidP="00C2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9BB9AE4" w14:textId="1D727698" w:rsidR="00C26DDE" w:rsidRDefault="001323D1" w:rsidP="0013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(6.)</w:t>
            </w:r>
          </w:p>
          <w:p w14:paraId="09FCAE8B" w14:textId="1D31E031" w:rsidR="001323D1" w:rsidRPr="001323D1" w:rsidRDefault="001323D1" w:rsidP="0013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3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C26DDE" w:rsidRPr="001323D1" w14:paraId="50C156C7" w14:textId="77777777" w:rsidTr="00DD23C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33B0A" w14:textId="77777777" w:rsidR="001323D1" w:rsidRPr="001323D1" w:rsidRDefault="001323D1" w:rsidP="00132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CA9D4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BF086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71B98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A8B09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492A3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A6429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C26DDE" w:rsidRPr="001323D1" w14:paraId="0062E5BF" w14:textId="77777777" w:rsidTr="00DD23C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42B00FD" w14:textId="223A8372" w:rsidR="001323D1" w:rsidRPr="001323D1" w:rsidRDefault="001323D1" w:rsidP="00C2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</w:t>
            </w:r>
            <w:r w:rsidR="00C26D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KULTURU, SPORT I MLADE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0D1A495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5A3A439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1DFEC1C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671BA00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3F964F2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1A274AC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C26DDE" w:rsidRPr="001323D1" w14:paraId="5943796A" w14:textId="77777777" w:rsidTr="00DD23C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D147C38" w14:textId="77777777" w:rsidR="001323D1" w:rsidRPr="001323D1" w:rsidRDefault="001323D1" w:rsidP="00132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106-3 OSNOVNE ŠKOLE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5EE5426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31F1BEE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B7F6968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1FB7C7F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7E3D314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A256FEC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C26DDE" w:rsidRPr="001323D1" w14:paraId="5CA97173" w14:textId="77777777" w:rsidTr="00DD23C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5B8B1" w14:textId="77777777" w:rsidR="001323D1" w:rsidRPr="001323D1" w:rsidRDefault="001323D1" w:rsidP="00DD2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B2854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1.180.982,71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70A0B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2.174.365,00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8EE36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2.174.365,00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75985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1.388.088,86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228BB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117,54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17530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63,84</w:t>
            </w:r>
          </w:p>
        </w:tc>
      </w:tr>
      <w:tr w:rsidR="00C26DDE" w:rsidRPr="001323D1" w14:paraId="5DCC6CC4" w14:textId="77777777" w:rsidTr="00DD23C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23FC3" w14:textId="02152FF8" w:rsidR="001323D1" w:rsidRPr="001323D1" w:rsidRDefault="001323D1" w:rsidP="00DD2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</w:t>
            </w:r>
            <w:r w:rsidR="00DD23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ijske</w:t>
            </w: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506C4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1.404,16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14878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39.496,00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61770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39.496,00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DD045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7.149,53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BC3D4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509,17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470E9" w14:textId="77777777" w:rsidR="001323D1" w:rsidRPr="001323D1" w:rsidRDefault="001323D1" w:rsidP="0013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23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18,10</w:t>
            </w:r>
          </w:p>
        </w:tc>
      </w:tr>
    </w:tbl>
    <w:p w14:paraId="0675780B" w14:textId="77777777" w:rsidR="001323D1" w:rsidRPr="001323D1" w:rsidRDefault="001323D1" w:rsidP="0013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540AC6" w14:textId="77777777" w:rsidR="00C26DDE" w:rsidRDefault="00C26DDE" w:rsidP="00EF660C">
      <w:pPr>
        <w:ind w:left="2832"/>
        <w:rPr>
          <w:rFonts w:ascii="Arial" w:hAnsi="Arial" w:cs="Arial"/>
          <w:sz w:val="24"/>
          <w:szCs w:val="24"/>
        </w:rPr>
      </w:pPr>
    </w:p>
    <w:p w14:paraId="7FFAFC35" w14:textId="0565F39F" w:rsidR="00915C06" w:rsidRPr="0058663F" w:rsidRDefault="00915C06" w:rsidP="00EF660C">
      <w:pPr>
        <w:ind w:left="2832"/>
        <w:rPr>
          <w:rFonts w:ascii="Arial" w:hAnsi="Arial" w:cs="Arial"/>
          <w:b/>
          <w:sz w:val="24"/>
          <w:szCs w:val="24"/>
          <w:u w:val="single"/>
        </w:rPr>
      </w:pPr>
      <w:r w:rsidRPr="0058663F">
        <w:rPr>
          <w:rFonts w:ascii="Arial" w:hAnsi="Arial" w:cs="Arial"/>
          <w:b/>
          <w:sz w:val="24"/>
          <w:szCs w:val="24"/>
          <w:u w:val="single"/>
        </w:rPr>
        <w:t>RAČUN PRIHODA I RASHODA</w:t>
      </w:r>
    </w:p>
    <w:p w14:paraId="5AAA7BE2" w14:textId="567570C0" w:rsidR="00506761" w:rsidRDefault="00506761" w:rsidP="00957AAE">
      <w:pPr>
        <w:pStyle w:val="Bezproreda"/>
        <w:rPr>
          <w:rFonts w:ascii="Arial" w:hAnsi="Arial" w:cs="Arial"/>
          <w:sz w:val="24"/>
          <w:szCs w:val="24"/>
        </w:rPr>
      </w:pPr>
      <w:r w:rsidRPr="00957AAE">
        <w:rPr>
          <w:rFonts w:ascii="Arial" w:hAnsi="Arial" w:cs="Arial"/>
          <w:sz w:val="24"/>
          <w:szCs w:val="24"/>
        </w:rPr>
        <w:t>IZVJEŠTAJ O PRIHODIMA I RASHODIMA PREMA EKONOMSKOJ KLASIFIKACIJI</w:t>
      </w:r>
    </w:p>
    <w:p w14:paraId="28CAA866" w14:textId="77777777" w:rsidR="00C26DDE" w:rsidRPr="0058663F" w:rsidRDefault="00C26DDE" w:rsidP="00957AAE">
      <w:pPr>
        <w:pStyle w:val="Bezproreda"/>
        <w:rPr>
          <w:rFonts w:ascii="Arial" w:hAnsi="Arial" w:cs="Arial"/>
          <w:sz w:val="16"/>
          <w:szCs w:val="16"/>
        </w:rPr>
      </w:pPr>
    </w:p>
    <w:p w14:paraId="17A80AE0" w14:textId="284ABB6F" w:rsidR="005063E8" w:rsidRPr="0058663F" w:rsidRDefault="00885158" w:rsidP="0058663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8663F">
        <w:rPr>
          <w:rFonts w:ascii="Arial" w:eastAsia="Times New Roman" w:hAnsi="Arial" w:cs="Arial"/>
          <w:lang w:eastAsia="hr-HR"/>
        </w:rPr>
        <w:t xml:space="preserve">POSEBNI DIO KONSOLIDIRANOG PRORAČUNA za </w:t>
      </w:r>
      <w:proofErr w:type="spellStart"/>
      <w:r w:rsidRPr="0058663F">
        <w:rPr>
          <w:rFonts w:ascii="Arial" w:eastAsia="Times New Roman" w:hAnsi="Arial" w:cs="Arial"/>
          <w:lang w:eastAsia="hr-HR"/>
        </w:rPr>
        <w:t>razd</w:t>
      </w:r>
      <w:proofErr w:type="spellEnd"/>
      <w:r w:rsidR="0058663F">
        <w:rPr>
          <w:rFonts w:ascii="Arial" w:eastAsia="Times New Roman" w:hAnsi="Arial" w:cs="Arial"/>
          <w:lang w:eastAsia="hr-HR"/>
        </w:rPr>
        <w:t>.</w:t>
      </w:r>
      <w:r w:rsidRPr="0058663F">
        <w:rPr>
          <w:rFonts w:ascii="Arial" w:eastAsia="Times New Roman" w:hAnsi="Arial" w:cs="Arial"/>
          <w:lang w:eastAsia="hr-HR"/>
        </w:rPr>
        <w:t xml:space="preserve"> od 01.01.2025. do 31.12.2025. </w:t>
      </w:r>
    </w:p>
    <w:p w14:paraId="3A3FEFB3" w14:textId="77777777" w:rsidR="0058663F" w:rsidRPr="0058663F" w:rsidRDefault="0058663F" w:rsidP="00DD23C0">
      <w:pPr>
        <w:spacing w:after="0" w:line="240" w:lineRule="auto"/>
        <w:ind w:left="360"/>
        <w:jc w:val="both"/>
        <w:rPr>
          <w:rFonts w:ascii="Arial" w:eastAsia="Times New Roman" w:hAnsi="Arial" w:cs="Arial"/>
          <w:sz w:val="12"/>
          <w:szCs w:val="12"/>
          <w:lang w:eastAsia="hr-HR"/>
        </w:rPr>
      </w:pPr>
    </w:p>
    <w:tbl>
      <w:tblPr>
        <w:tblW w:w="51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1365"/>
        <w:gridCol w:w="1275"/>
        <w:gridCol w:w="1276"/>
        <w:gridCol w:w="1276"/>
        <w:gridCol w:w="850"/>
        <w:gridCol w:w="851"/>
      </w:tblGrid>
      <w:tr w:rsidR="00885158" w:rsidRPr="00885158" w14:paraId="5EE7AD34" w14:textId="77777777" w:rsidTr="00C26DDE">
        <w:trPr>
          <w:tblHeader/>
        </w:trPr>
        <w:tc>
          <w:tcPr>
            <w:tcW w:w="2478" w:type="dxa"/>
            <w:shd w:val="clear" w:color="auto" w:fill="FFFFFF"/>
            <w:noWrap/>
            <w:vAlign w:val="center"/>
            <w:hideMark/>
          </w:tcPr>
          <w:p w14:paraId="35DEC39D" w14:textId="77777777" w:rsidR="00885158" w:rsidRPr="00885158" w:rsidRDefault="00885158" w:rsidP="0088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E033D1F" w14:textId="77777777" w:rsidR="00885158" w:rsidRPr="00885158" w:rsidRDefault="00885158" w:rsidP="0088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1D4C94FF" w14:textId="3BD5829D" w:rsidR="00885158" w:rsidRPr="00885158" w:rsidRDefault="00885158" w:rsidP="00C2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preth.god</w:t>
            </w:r>
            <w:proofErr w:type="spellEnd"/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(1)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DFCC019" w14:textId="77777777" w:rsidR="00885158" w:rsidRPr="00885158" w:rsidRDefault="00885158" w:rsidP="0088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</w:t>
            </w:r>
            <w:proofErr w:type="spellEnd"/>
          </w:p>
          <w:p w14:paraId="0462412C" w14:textId="77777777" w:rsidR="00885158" w:rsidRPr="00885158" w:rsidRDefault="00885158" w:rsidP="0088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plan (2.)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86AF067" w14:textId="77777777" w:rsidR="00885158" w:rsidRPr="00885158" w:rsidRDefault="00885158" w:rsidP="0088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Tekući </w:t>
            </w:r>
          </w:p>
          <w:p w14:paraId="49957AD5" w14:textId="77777777" w:rsidR="00885158" w:rsidRPr="00885158" w:rsidRDefault="00885158" w:rsidP="0088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(3.)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69607F0" w14:textId="77777777" w:rsidR="00885158" w:rsidRPr="00885158" w:rsidRDefault="00885158" w:rsidP="0088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44BB2B66" w14:textId="77777777" w:rsidR="00885158" w:rsidRPr="00885158" w:rsidRDefault="00885158" w:rsidP="0088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(4.)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B978654" w14:textId="1976D22D" w:rsidR="00885158" w:rsidRPr="00885158" w:rsidRDefault="00885158" w:rsidP="00C2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(5.)</w:t>
            </w:r>
            <w:r w:rsidR="00C26D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DEF42EE" w14:textId="17E8240C" w:rsidR="00885158" w:rsidRPr="00885158" w:rsidRDefault="00885158" w:rsidP="00C2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</w:t>
            </w:r>
            <w:r w:rsidR="00C26D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(6.)</w:t>
            </w:r>
            <w:r w:rsidR="00C26D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851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885158" w:rsidRPr="00885158" w14:paraId="0A30C538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C90C2" w14:textId="77777777" w:rsidR="00885158" w:rsidRPr="00885158" w:rsidRDefault="00885158" w:rsidP="0088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A5FC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863E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E5BC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2E11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2115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0E6B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885158" w:rsidRPr="00885158" w14:paraId="66706C03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C0A9FAF" w14:textId="77777777" w:rsidR="00885158" w:rsidRPr="00885158" w:rsidRDefault="00885158" w:rsidP="0088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OBRAZOVANJE, KULTURU, SPORT I MLADE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E9CA1B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9F5AD1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0FE5EF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98DFD2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73494D5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73E91E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885158" w:rsidRPr="00885158" w14:paraId="3303829A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1EC9D2A" w14:textId="77777777" w:rsidR="00885158" w:rsidRPr="00885158" w:rsidRDefault="00885158" w:rsidP="0088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Glava: 106-3 OSNOVNE ŠKOLE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D56013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779743A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96C860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35D78E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3F50E83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B3A9F7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885158" w:rsidRPr="00885158" w14:paraId="75DF2015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60B8A" w14:textId="77777777" w:rsidR="00885158" w:rsidRPr="005063E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063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56C7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E3DE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2.145.780,00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9EE15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2.145.780,00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F7EC3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EBE3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4AA8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61,00</w:t>
            </w:r>
          </w:p>
        </w:tc>
      </w:tr>
      <w:tr w:rsidR="00885158" w:rsidRPr="00885158" w14:paraId="29F007EE" w14:textId="77777777" w:rsidTr="005063E8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ECF6D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63 Pomoći iz inozemstva i od </w:t>
            </w:r>
            <w:r w:rsidRPr="005063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subjekata unutar</w:t>
            </w:r>
            <w:r w:rsidRPr="00C26DD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općeg proračuna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83D9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892.519,07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EF3F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1.663.095,00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304C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1.663.095,00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A43C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1.019.068,78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6A66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9612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61,28</w:t>
            </w:r>
          </w:p>
        </w:tc>
      </w:tr>
      <w:tr w:rsidR="00885158" w:rsidRPr="00885158" w14:paraId="3732AF16" w14:textId="77777777" w:rsidTr="005063E8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D003C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634 Pomoći od izvanproračunskih korisnika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F08A5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B456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1973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3184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7734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F0F1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85158" w:rsidRPr="00885158" w14:paraId="06A43457" w14:textId="77777777" w:rsidTr="005063E8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3AEA4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6341 Tekuće pomoći od izvanproračunskih korisnika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FA6A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8ABF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AA42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97D6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CF2E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0100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85158" w:rsidRPr="00885158" w14:paraId="7CFBD9F2" w14:textId="77777777" w:rsidTr="005063E8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8A5E0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06C0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892.519,07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D005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3D5F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51B7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996.250,40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B3B75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4DD55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61,20</w:t>
            </w:r>
          </w:p>
        </w:tc>
      </w:tr>
      <w:tr w:rsidR="00885158" w:rsidRPr="00885158" w14:paraId="435158DD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51179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C32D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891.114,91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71A7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1.613.764,00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E9E6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1.613.764,00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F62C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992.858,00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C6CB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28F53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61,52</w:t>
            </w:r>
          </w:p>
        </w:tc>
      </w:tr>
      <w:tr w:rsidR="00885158" w:rsidRPr="00885158" w14:paraId="2CE73CD5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AFDD7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6362 Kapitalne pomoći proračunskim korisnicima iz proračuna koji im nije nadležan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8D5A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1.404,16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867F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A4155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92D5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3.392,40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D968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241,60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3D7B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24,20</w:t>
            </w:r>
          </w:p>
        </w:tc>
      </w:tr>
      <w:tr w:rsidR="00885158" w:rsidRPr="00885158" w14:paraId="50750174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57771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638 Pomoći temeljem prijenosa EU sredstava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40F8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39F7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90BF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BFE7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22.818,38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E9E0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1819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72,54</w:t>
            </w:r>
          </w:p>
        </w:tc>
      </w:tr>
      <w:tr w:rsidR="00885158" w:rsidRPr="00885158" w14:paraId="0B09EA13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58E31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6381 Tekuće pomoći temeljem prijenosa EU sredstava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CB97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468B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1334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A0B7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22.818,38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746D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5D285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72,54</w:t>
            </w:r>
          </w:p>
        </w:tc>
      </w:tr>
      <w:tr w:rsidR="00885158" w:rsidRPr="00885158" w14:paraId="0ABC1BA3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57F65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50AC6" w14:textId="77777777" w:rsidR="00885158" w:rsidRPr="00885158" w:rsidRDefault="00885158" w:rsidP="00885158">
            <w:pPr>
              <w:spacing w:after="0" w:line="240" w:lineRule="auto"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B39E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922F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E511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9BB9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E80B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158" w:rsidRPr="00885158" w14:paraId="5DA65AD5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CF023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641 Prihodi od financijske imovine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56A3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7E73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D135A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C214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5D33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411A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85158" w:rsidRPr="00885158" w14:paraId="158F528B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7806F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6413 Kamate na oročena sredstva i depozite po viđenju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7011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2606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8D8A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BA5C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4995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B7FB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85158" w:rsidRPr="00885158" w14:paraId="6659FB73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E67DA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2E95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106.520,24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F8673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5D8A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611B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109.010,19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3053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B86A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52,06</w:t>
            </w:r>
          </w:p>
        </w:tc>
      </w:tr>
      <w:tr w:rsidR="00885158" w:rsidRPr="00885158" w14:paraId="3FB4A928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066DC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6D7F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106.520,24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81AF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F2F5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868D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109.010,19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A2FA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3A09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52,06</w:t>
            </w:r>
          </w:p>
        </w:tc>
      </w:tr>
      <w:tr w:rsidR="00885158" w:rsidRPr="00885158" w14:paraId="538279C9" w14:textId="77777777" w:rsidTr="005063E8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A3761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B418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106.520,24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DC83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6963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E54B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109.010,19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5B87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1A27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52,06</w:t>
            </w:r>
          </w:p>
        </w:tc>
      </w:tr>
      <w:tr w:rsidR="00885158" w:rsidRPr="00885158" w14:paraId="020509FE" w14:textId="77777777" w:rsidTr="005063E8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6E398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6145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8.156,45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60F9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0D51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CC1C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15.174,21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1EB7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186,04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42D9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66,39</w:t>
            </w:r>
          </w:p>
        </w:tc>
      </w:tr>
      <w:tr w:rsidR="00885158" w:rsidRPr="00885158" w14:paraId="553D45C8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D017C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661 Prihodi od prodaje proizvoda i robe te pruženih usluga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EABF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260,28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8233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C7BFA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D151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EE32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D3A2A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</w:tr>
      <w:tr w:rsidR="00885158" w:rsidRPr="00885158" w14:paraId="092A8378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AF268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2571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33ED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E3D6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78CE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4B7D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9,82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D386D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1,09</w:t>
            </w:r>
          </w:p>
        </w:tc>
      </w:tr>
      <w:tr w:rsidR="00885158" w:rsidRPr="00885158" w14:paraId="23A3E8E0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24C37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663 Donacije od pravnih i </w:t>
            </w: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fizičkih osoba izvan općeg proračuna i povrat donacija po protestiranim jamstvima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2A79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7.896,17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4C60A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E5A93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5BDC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15.148,66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F39D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9C05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73,87</w:t>
            </w:r>
          </w:p>
        </w:tc>
      </w:tr>
      <w:tr w:rsidR="00885158" w:rsidRPr="00885158" w14:paraId="78CE4943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9A01B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017A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7.896,17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763F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12.908,00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1D01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12.908,00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9F84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11.391,53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5718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144,27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271A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88,25</w:t>
            </w:r>
          </w:p>
        </w:tc>
      </w:tr>
      <w:tr w:rsidR="00885158" w:rsidRPr="00885158" w14:paraId="366A424F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D8162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6632 Kapitalne donacije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95F8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35A9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85AC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070F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3.757,13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AB5A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7DD8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49,44</w:t>
            </w:r>
          </w:p>
        </w:tc>
      </w:tr>
      <w:tr w:rsidR="00885158" w:rsidRPr="00885158" w14:paraId="623109D3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EA85E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DE58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149.375,92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C566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B4A6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2A9A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165.653,14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39A7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A0B5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66,15</w:t>
            </w:r>
          </w:p>
        </w:tc>
      </w:tr>
      <w:tr w:rsidR="00885158" w:rsidRPr="00885158" w14:paraId="2D054499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2D6F8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DB07A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149.375,92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7FDA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9E40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CBE0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165.653,14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2C6D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31E1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66,15</w:t>
            </w:r>
          </w:p>
        </w:tc>
      </w:tr>
      <w:tr w:rsidR="00885158" w:rsidRPr="00885158" w14:paraId="33FA1508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573EE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D3CD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146.729,67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3D39A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9B06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264F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164.909,83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8655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4C65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65,85</w:t>
            </w:r>
          </w:p>
        </w:tc>
      </w:tr>
      <w:tr w:rsidR="00885158" w:rsidRPr="00885158" w14:paraId="5CD35AC2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59F70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242C3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2.646,25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7F9B9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4019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E512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743,31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C27B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28,09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BD26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85158" w:rsidRPr="00885158" w14:paraId="41AF3D5F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DBE29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50422" w14:textId="77777777" w:rsidR="00885158" w:rsidRPr="00885158" w:rsidRDefault="00885158" w:rsidP="00885158">
            <w:pPr>
              <w:spacing w:after="0" w:line="240" w:lineRule="auto"/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C730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4C15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AB1A6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E153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14FCC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158" w:rsidRPr="00885158" w14:paraId="2120CF72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22D71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63046" w14:textId="77777777" w:rsidR="00885158" w:rsidRPr="00885158" w:rsidRDefault="00885158" w:rsidP="00885158">
            <w:pPr>
              <w:spacing w:after="0" w:line="240" w:lineRule="auto"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6E0B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8C7D7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775B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CF6C8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41AB1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158" w:rsidRPr="00885158" w14:paraId="6553429F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30569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721 Prihodi od prodaje građevinskih objekata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33B14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E2F0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E27C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9FFF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EC4A2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A6360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85158" w:rsidRPr="00885158" w14:paraId="733C1804" w14:textId="77777777" w:rsidTr="00C26DDE"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FCB91" w14:textId="77777777" w:rsidR="00885158" w:rsidRPr="00885158" w:rsidRDefault="00885158" w:rsidP="005063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7211 Stambeni objekti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1528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8624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032EF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EEA8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8A9BE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4B04B" w14:textId="77777777" w:rsidR="00885158" w:rsidRPr="00885158" w:rsidRDefault="00885158" w:rsidP="00885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63724B6F" w14:textId="77777777" w:rsidR="00885158" w:rsidRPr="00885158" w:rsidRDefault="00885158" w:rsidP="00885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ED8B41" w14:textId="77777777" w:rsidR="00885158" w:rsidRPr="00957AAE" w:rsidRDefault="00885158" w:rsidP="00957AAE">
      <w:pPr>
        <w:pStyle w:val="Bezproreda"/>
        <w:rPr>
          <w:rFonts w:ascii="Arial" w:hAnsi="Arial" w:cs="Arial"/>
          <w:sz w:val="24"/>
          <w:szCs w:val="24"/>
        </w:rPr>
      </w:pPr>
    </w:p>
    <w:p w14:paraId="6E5C27B5" w14:textId="551A6C98" w:rsidR="009021F3" w:rsidRDefault="009021F3" w:rsidP="009021F3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8663F">
        <w:rPr>
          <w:rFonts w:ascii="Arial" w:eastAsia="Times New Roman" w:hAnsi="Arial" w:cs="Arial"/>
          <w:lang w:eastAsia="hr-HR"/>
        </w:rPr>
        <w:t xml:space="preserve">POSEBNI DIO KONSOLIDIRANOG PRORAČUNA za </w:t>
      </w:r>
      <w:proofErr w:type="spellStart"/>
      <w:r w:rsidRPr="0058663F">
        <w:rPr>
          <w:rFonts w:ascii="Arial" w:eastAsia="Times New Roman" w:hAnsi="Arial" w:cs="Arial"/>
          <w:lang w:eastAsia="hr-HR"/>
        </w:rPr>
        <w:t>razd</w:t>
      </w:r>
      <w:proofErr w:type="spellEnd"/>
      <w:r w:rsidR="0058663F">
        <w:rPr>
          <w:rFonts w:ascii="Arial" w:eastAsia="Times New Roman" w:hAnsi="Arial" w:cs="Arial"/>
          <w:lang w:eastAsia="hr-HR"/>
        </w:rPr>
        <w:t>.</w:t>
      </w:r>
      <w:r w:rsidRPr="0058663F">
        <w:rPr>
          <w:rFonts w:ascii="Arial" w:eastAsia="Times New Roman" w:hAnsi="Arial" w:cs="Arial"/>
          <w:lang w:eastAsia="hr-HR"/>
        </w:rPr>
        <w:t xml:space="preserve"> od 01.01.2025. do 31.12.2025. </w:t>
      </w:r>
    </w:p>
    <w:p w14:paraId="71C4D663" w14:textId="77777777" w:rsidR="0058663F" w:rsidRPr="0058663F" w:rsidRDefault="0058663F" w:rsidP="009021F3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51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1464"/>
        <w:gridCol w:w="1276"/>
        <w:gridCol w:w="1274"/>
        <w:gridCol w:w="1276"/>
        <w:gridCol w:w="851"/>
        <w:gridCol w:w="849"/>
      </w:tblGrid>
      <w:tr w:rsidR="00220B45" w:rsidRPr="009021F3" w14:paraId="7870C9DA" w14:textId="77777777" w:rsidTr="00220B45">
        <w:trPr>
          <w:tblHeader/>
        </w:trPr>
        <w:tc>
          <w:tcPr>
            <w:tcW w:w="1270" w:type="pct"/>
            <w:shd w:val="clear" w:color="auto" w:fill="FFFFFF"/>
            <w:noWrap/>
            <w:vAlign w:val="center"/>
            <w:hideMark/>
          </w:tcPr>
          <w:p w14:paraId="606C2BC9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0D8A08D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01941599" w14:textId="3CBD2691" w:rsidR="009021F3" w:rsidRPr="009021F3" w:rsidRDefault="009021F3" w:rsidP="0022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</w:t>
            </w:r>
            <w:proofErr w:type="spellEnd"/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god.(1</w:t>
            </w:r>
            <w:r w:rsidR="00220B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90D2FED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Izvorni</w:t>
            </w:r>
          </w:p>
          <w:p w14:paraId="79F46A6A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(2.)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0A36F9D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Tekući</w:t>
            </w:r>
          </w:p>
          <w:p w14:paraId="08FDA917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(3.)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64C7CAC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3F57977E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(4.)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0BBEC15" w14:textId="14A7BB3C" w:rsidR="00220B45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(5.)</w:t>
            </w:r>
            <w:r w:rsidR="00220B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3C5A2370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DC3BAE5" w14:textId="07F5188F" w:rsidR="00220B45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(6.)</w:t>
            </w:r>
            <w:r w:rsidR="00220B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67382E0" w14:textId="77777777" w:rsidR="009021F3" w:rsidRPr="009021F3" w:rsidRDefault="009021F3" w:rsidP="0090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1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220B45" w:rsidRPr="009021F3" w14:paraId="55EFC74E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CA16A" w14:textId="245CBC12" w:rsidR="009021F3" w:rsidRPr="009021F3" w:rsidRDefault="009021F3" w:rsidP="00902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924A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080B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61EE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D6A6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6BD8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1463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220B45" w:rsidRPr="009021F3" w14:paraId="33C1A8CC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ABDE9EE" w14:textId="76AD4799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</w:t>
            </w:r>
            <w:r w:rsidR="00220B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KULTURU, SPORT I MLADE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2C42D3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B06B9E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C1755A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63D7CA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FE3C0C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F66546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220B45" w:rsidRPr="009021F3" w14:paraId="5BF7F6C6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77573BA" w14:textId="77777777" w:rsidR="009021F3" w:rsidRPr="009021F3" w:rsidRDefault="009021F3" w:rsidP="00902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106-3 OSNOVNE ŠKOLE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FE5635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E20BFF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97266B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4DC370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F38D81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2C7F46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220B45" w:rsidRPr="009021F3" w14:paraId="052EAB43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2DE39" w14:textId="77777777" w:rsidR="009021F3" w:rsidRPr="009021F3" w:rsidRDefault="009021F3" w:rsidP="00902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417D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237A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D677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6443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4275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4CB0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220B45" w:rsidRPr="009021F3" w14:paraId="3DAFCC99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CE548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4E0F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1.180.982,71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7F79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2.174.365,00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33AB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2.174.365,00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17CC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1.388.088,86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C3AB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117,54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4DA8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63,84</w:t>
            </w:r>
          </w:p>
        </w:tc>
      </w:tr>
      <w:tr w:rsidR="00220B45" w:rsidRPr="009021F3" w14:paraId="2811F260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8F0D6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C00C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1.014.242,19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5E31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1.810.326,00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6210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1.810.326,00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D04E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1.210.104,35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2983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119,31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7598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66,84</w:t>
            </w:r>
          </w:p>
        </w:tc>
      </w:tr>
      <w:tr w:rsidR="00220B45" w:rsidRPr="009021F3" w14:paraId="0DBC4C06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C030C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DC9B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841.159,09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0299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1.452.674,00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8D4A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1.452.674,00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3177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1.000.069,56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7C8F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118,89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5369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68,84</w:t>
            </w:r>
          </w:p>
        </w:tc>
      </w:tr>
      <w:tr w:rsidR="00220B45" w:rsidRPr="009021F3" w14:paraId="21451720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D3DC0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6B1B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827.649,23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D61F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1.437.622,00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45DD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1.437.622,00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1709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979.411,04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8A55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118,34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B269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68,13</w:t>
            </w:r>
          </w:p>
        </w:tc>
      </w:tr>
      <w:tr w:rsidR="00220B45" w:rsidRPr="009021F3" w14:paraId="7AF1B162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4E20A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3113 Plaće za prekovremeni rad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09B6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8.768,99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6D5B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1039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4010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16.841,00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8AB2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192,05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B052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154,56</w:t>
            </w:r>
          </w:p>
        </w:tc>
      </w:tr>
      <w:tr w:rsidR="00220B45" w:rsidRPr="009021F3" w14:paraId="372A8DE5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F0559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3114 Plaće za posebne uvjete rada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CEDD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4.740,87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D280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4.156,00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53CA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4.156,00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3CD3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3.817,52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4CA4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80,52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156C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91,86</w:t>
            </w:r>
          </w:p>
        </w:tc>
      </w:tr>
      <w:tr w:rsidR="00220B45" w:rsidRPr="009021F3" w14:paraId="437E387E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26B38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84C2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34.224,39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EB4C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134.160,00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B42F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134.160,00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4C86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45.181,62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A27D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70A9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33,68</w:t>
            </w:r>
          </w:p>
        </w:tc>
      </w:tr>
      <w:tr w:rsidR="00220B45" w:rsidRPr="009021F3" w14:paraId="25ACA7C6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A1A5B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1F41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34.224,39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D164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134.160,00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D77E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134.160,00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E343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45.181,62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6AEA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7E44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33,68</w:t>
            </w:r>
          </w:p>
        </w:tc>
      </w:tr>
      <w:tr w:rsidR="00220B45" w:rsidRPr="009021F3" w14:paraId="2E635972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D0AB4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088E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138.858,71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2283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223.492,00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EB03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223.492,00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9D6D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164.853,17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4A35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118,72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A3BC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73,76</w:t>
            </w:r>
          </w:p>
        </w:tc>
      </w:tr>
      <w:tr w:rsidR="00220B45" w:rsidRPr="009021F3" w14:paraId="0AF08350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B2755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0B53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138.858,71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4771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223.333,00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A6A9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223.333,00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8725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164.853,17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6FF5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118,72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FA6D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73,81</w:t>
            </w:r>
          </w:p>
        </w:tc>
      </w:tr>
      <w:tr w:rsidR="00220B45" w:rsidRPr="009021F3" w14:paraId="3494FC32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A5B8B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3133 Doprinosi za obvezno osiguranje u slučaju nezaposlenosti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6C84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E0B0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A177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1DBE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D4FC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A8DF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51DF2D68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BDE3C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975F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154.050,03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0751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348.199,00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8580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348.199,00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5131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166.405,56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AA62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108,02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4507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47,79</w:t>
            </w:r>
          </w:p>
        </w:tc>
      </w:tr>
      <w:tr w:rsidR="00220B45" w:rsidRPr="009021F3" w14:paraId="17305AC0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DE29E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BC08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21.339,01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6FCD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29.576,00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EF4F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29.576,00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7687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25.902,33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E74F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121,38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91CB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87,58</w:t>
            </w:r>
          </w:p>
        </w:tc>
      </w:tr>
      <w:tr w:rsidR="00220B45" w:rsidRPr="009021F3" w14:paraId="6D843ABA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6344B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0F21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3.636,40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45C2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9.440,00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14C4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9.440,00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7BAB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4.399,50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2316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D33A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46,60</w:t>
            </w:r>
          </w:p>
        </w:tc>
      </w:tr>
      <w:tr w:rsidR="00220B45" w:rsidRPr="009021F3" w14:paraId="2941C56B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DEB55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9D5C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17.556,61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BDC9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18.817,00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B1CE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18.817,00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151D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21.447,83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C8EB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122,16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C3A3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113,98</w:t>
            </w:r>
          </w:p>
        </w:tc>
      </w:tr>
      <w:tr w:rsidR="00220B45" w:rsidRPr="009021F3" w14:paraId="25B24847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F5C42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3274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64CF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1.146,00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49EB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1.146,00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8ADC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FEEC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844C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136C32EC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B8D0E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F33F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886E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D454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6C4E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D8AA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DA26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31,79</w:t>
            </w:r>
          </w:p>
        </w:tc>
      </w:tr>
      <w:tr w:rsidR="00220B45" w:rsidRPr="009021F3" w14:paraId="06963CAF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A319F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E68D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53.390,82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8F64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181.250,00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C79B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181.250,00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5B08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50.872,27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2F9F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C9CC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28,07</w:t>
            </w:r>
          </w:p>
        </w:tc>
      </w:tr>
      <w:tr w:rsidR="00220B45" w:rsidRPr="009021F3" w14:paraId="02A014A0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2AB43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1113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3.853,48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D553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5.333,00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A5B8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5.333,00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6D16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4.194,60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CBB4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108,85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88E1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78,65</w:t>
            </w:r>
          </w:p>
        </w:tc>
      </w:tr>
      <w:tr w:rsidR="00220B45" w:rsidRPr="009021F3" w14:paraId="0BAE9017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3F2CC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6708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35.673,32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8A60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146.871,00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6BF2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146.871,00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FF5C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30.208,51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4155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84,68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3090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20,57</w:t>
            </w:r>
          </w:p>
        </w:tc>
      </w:tr>
      <w:tr w:rsidR="00220B45" w:rsidRPr="009021F3" w14:paraId="15F72D57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A7276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5E3D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13.674,21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3B50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22.511,00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4D7A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22.511,00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158F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15.663,41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FB46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114,55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8D31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69,58</w:t>
            </w:r>
          </w:p>
        </w:tc>
      </w:tr>
      <w:tr w:rsidR="00220B45" w:rsidRPr="009021F3" w14:paraId="12D2D5A8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3327B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4644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828E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6CED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AA1C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62,44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CBFD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924B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15,69</w:t>
            </w:r>
          </w:p>
        </w:tc>
      </w:tr>
      <w:tr w:rsidR="00220B45" w:rsidRPr="009021F3" w14:paraId="0F5734B9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B38AA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9B92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126D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5.646,00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C1B4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5.646,00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FB23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743,31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5852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235D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13,17</w:t>
            </w:r>
          </w:p>
        </w:tc>
      </w:tr>
      <w:tr w:rsidR="00220B45" w:rsidRPr="009021F3" w14:paraId="3482FAC9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E4D9D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4408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189,81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D23C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1AEB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8187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E73D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F531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776A4BA6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BC6AA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132D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21.181,78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815B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44.908,00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6868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44.908,00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453A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22.155,23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9AFF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16EF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49,33</w:t>
            </w:r>
          </w:p>
        </w:tc>
      </w:tr>
      <w:tr w:rsidR="00220B45" w:rsidRPr="009021F3" w14:paraId="4786FE30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5044F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31ED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5.846,22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31DA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5.413,00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4AF8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5.413,00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EF2F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7.915,99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B993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135,40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0ADC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146,24</w:t>
            </w:r>
          </w:p>
        </w:tc>
      </w:tr>
      <w:tr w:rsidR="00220B45" w:rsidRPr="009021F3" w14:paraId="43DF84EB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243F1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5397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1.954,70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B281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23.091,00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D85E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23.091,00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67AF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1.790,19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8D26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91,58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C0CA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7,75</w:t>
            </w:r>
          </w:p>
        </w:tc>
      </w:tr>
      <w:tr w:rsidR="00220B45" w:rsidRPr="009021F3" w14:paraId="1AC33B15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B0236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0BF7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215,00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DF6C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1BD4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776C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59C3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109,30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6F2F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40,10</w:t>
            </w:r>
          </w:p>
        </w:tc>
      </w:tr>
      <w:tr w:rsidR="00220B45" w:rsidRPr="009021F3" w14:paraId="1CD687E4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E5032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7778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4.657,60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0C54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5.448,00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C921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5.448,00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DC58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4.972,30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00DA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106,76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8CDA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91,27</w:t>
            </w:r>
          </w:p>
        </w:tc>
      </w:tr>
      <w:tr w:rsidR="00220B45" w:rsidRPr="009021F3" w14:paraId="3130640A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7F1D8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5D84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2.863,71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678A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2.855,00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F713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2.855,00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8117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987,55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2058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34,48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BC27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34,59</w:t>
            </w:r>
          </w:p>
        </w:tc>
      </w:tr>
      <w:tr w:rsidR="00220B45" w:rsidRPr="009021F3" w14:paraId="5F39FF5F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AA395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25DB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461,78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17C5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703,00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ACC3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703,00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890C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459,40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6EA7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99,48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D148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65,35</w:t>
            </w:r>
          </w:p>
        </w:tc>
      </w:tr>
      <w:tr w:rsidR="00220B45" w:rsidRPr="009021F3" w14:paraId="724B3D88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6C869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3495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2.824,50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2AA8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2.873,00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6231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2.873,00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DF06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3.390,18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D0D6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120,03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78AF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118,00</w:t>
            </w:r>
          </w:p>
        </w:tc>
      </w:tr>
      <w:tr w:rsidR="00220B45" w:rsidRPr="009021F3" w14:paraId="63EC03EB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48AE8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1D3E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2.358,27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B14C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3.939,00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97B5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3.939,00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DE9B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2.404,62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CBA6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101,97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8951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61,05</w:t>
            </w:r>
          </w:p>
        </w:tc>
      </w:tr>
      <w:tr w:rsidR="00220B45" w:rsidRPr="009021F3" w14:paraId="10666EEC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F3E89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324 Naknade troškova </w:t>
            </w: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osobama izvan radnog odnosa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F0AC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C40B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A911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C90B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9B91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F838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4D6F8B32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A1E23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3241 Naknade troškova osobama izvan radnog odnosa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30CB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BA6D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B6DB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C5AB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0437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82BA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6A9D5AA4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BDBCC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C0AC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58.138,42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592A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88.607,00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8439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88.607,00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6152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67.475,73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576F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116,06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0E13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76,15</w:t>
            </w:r>
          </w:p>
        </w:tc>
      </w:tr>
      <w:tr w:rsidR="00220B45" w:rsidRPr="009021F3" w14:paraId="315AFF6B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B26FC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3707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74,24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EFDD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D152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1FA5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D049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121,23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6D94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88,24</w:t>
            </w:r>
          </w:p>
        </w:tc>
      </w:tr>
      <w:tr w:rsidR="00220B45" w:rsidRPr="009021F3" w14:paraId="07F314D7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5784D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4DFF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FDC5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4F40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1DAF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A720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53BC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1B2A1DCB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343E4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035C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163,09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B023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1787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7175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195,00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7419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119,57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C27A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146,62</w:t>
            </w:r>
          </w:p>
        </w:tc>
      </w:tr>
      <w:tr w:rsidR="00220B45" w:rsidRPr="009021F3" w14:paraId="658171F2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5AC58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17D4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1.988,00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F769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4.785,00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647D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4.785,00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FD99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5.490,32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BCD9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276,17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A581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114,74</w:t>
            </w:r>
          </w:p>
        </w:tc>
      </w:tr>
      <w:tr w:rsidR="00220B45" w:rsidRPr="009021F3" w14:paraId="6AF15B5D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D2EBA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3296 Troškovi sudskih postupaka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658E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352,20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E879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5741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473E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EFF9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0372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1494D663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AEA75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1651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55.560,89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0145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83.428,00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970E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83.428,00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C135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61.700,41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F0C3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111,05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5178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73,96</w:t>
            </w:r>
          </w:p>
        </w:tc>
      </w:tr>
      <w:tr w:rsidR="00220B45" w:rsidRPr="009021F3" w14:paraId="11C9CCFD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151DB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E19B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294,62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E906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674F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3093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147,36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6689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827C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38,78</w:t>
            </w:r>
          </w:p>
        </w:tc>
      </w:tr>
      <w:tr w:rsidR="00220B45" w:rsidRPr="009021F3" w14:paraId="008B22B5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9D065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C54E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294,62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32F0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060C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DC3C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147,36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D861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DC21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38,78</w:t>
            </w:r>
          </w:p>
        </w:tc>
      </w:tr>
      <w:tr w:rsidR="00220B45" w:rsidRPr="009021F3" w14:paraId="5B53DB85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F1819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C669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135,52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8059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A88A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96DF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147,36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CB43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108,74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B464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53,39</w:t>
            </w:r>
          </w:p>
        </w:tc>
      </w:tr>
      <w:tr w:rsidR="00220B45" w:rsidRPr="009021F3" w14:paraId="3FEFA6D9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97354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A3A9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159,10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60A2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0FB9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1E11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549D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F453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6A54255D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0B882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33FB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12.008,86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076A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15.060,00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47AF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15.060,00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F676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11.070,89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F6B7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92,19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A3D7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73,51</w:t>
            </w:r>
          </w:p>
        </w:tc>
      </w:tr>
      <w:tr w:rsidR="00220B45" w:rsidRPr="009021F3" w14:paraId="367EF3ED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A50A7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4F7C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12.008,86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2505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15.060,00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17C5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15.060,00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BE1D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11.070,89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2919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92,19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96F4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73,51</w:t>
            </w:r>
          </w:p>
        </w:tc>
      </w:tr>
      <w:tr w:rsidR="00220B45" w:rsidRPr="009021F3" w14:paraId="103F203D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08B9C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8C89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12.008,86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36E4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15.060,00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A0FD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15.060,00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E0BC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11.070,89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6FAD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27F6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73,51</w:t>
            </w:r>
          </w:p>
        </w:tc>
      </w:tr>
      <w:tr w:rsidR="00220B45" w:rsidRPr="009021F3" w14:paraId="167C5F0F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47B02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FD41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387,01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76FE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E031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82B1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360,70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B017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48E8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90,18</w:t>
            </w:r>
          </w:p>
        </w:tc>
      </w:tr>
      <w:tr w:rsidR="00220B45" w:rsidRPr="009021F3" w14:paraId="02D98415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774BA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5D8D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387,01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C7EB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5ADF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0914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360,70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23DD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A396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90,18</w:t>
            </w:r>
          </w:p>
        </w:tc>
      </w:tr>
      <w:tr w:rsidR="00220B45" w:rsidRPr="009021F3" w14:paraId="7CB9CB21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CD4AC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3812 Tekuće donacije u naravi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7A96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387,01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B640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971E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3937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360,70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C3EC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93,20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215C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90,18</w:t>
            </w:r>
          </w:p>
        </w:tc>
      </w:tr>
      <w:tr w:rsidR="00220B45" w:rsidRPr="009021F3" w14:paraId="24FD8EA3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0A84C" w14:textId="77777777" w:rsid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  <w:p w14:paraId="7EB2A366" w14:textId="77777777" w:rsidR="00220B45" w:rsidRPr="009021F3" w:rsidRDefault="00220B45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38E5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1.404,16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89D6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39.496,00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B9E0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39.496,00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99CE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7.149,53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50C2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509,17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023E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18,10</w:t>
            </w:r>
          </w:p>
        </w:tc>
      </w:tr>
      <w:tr w:rsidR="00220B45" w:rsidRPr="009021F3" w14:paraId="0951967A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5CE85" w14:textId="77777777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08CD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1.404,16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8341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39.496,00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2B58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39.496,00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B338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7.149,53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52F1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509,17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D60A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18,10</w:t>
            </w:r>
          </w:p>
        </w:tc>
      </w:tr>
      <w:tr w:rsidR="00220B45" w:rsidRPr="009021F3" w14:paraId="13199202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67574" w14:textId="72E8E7B0" w:rsidR="009021F3" w:rsidRPr="009021F3" w:rsidRDefault="009021F3" w:rsidP="00220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422 Postrojenja i </w:t>
            </w:r>
            <w:r w:rsidR="00220B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prema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4A04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5CC6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ED0D4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31.201,00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E06F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3.757,13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F1E0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FF7F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12,04</w:t>
            </w:r>
          </w:p>
        </w:tc>
      </w:tr>
      <w:tr w:rsidR="00220B45" w:rsidRPr="009021F3" w14:paraId="3A082D38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31C2F" w14:textId="77777777" w:rsidR="009021F3" w:rsidRPr="009021F3" w:rsidRDefault="009021F3" w:rsidP="00895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D1F8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F397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12.130,00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C3F4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12.130,00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477B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3.757,13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150B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16C6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30,97</w:t>
            </w:r>
          </w:p>
        </w:tc>
      </w:tr>
      <w:tr w:rsidR="00220B45" w:rsidRPr="009021F3" w14:paraId="0BABF061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B7E9B" w14:textId="77777777" w:rsidR="009021F3" w:rsidRPr="009021F3" w:rsidRDefault="009021F3" w:rsidP="00895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4E22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547A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A250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AB40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9B64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2A90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399228CD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16392" w14:textId="77777777" w:rsidR="009021F3" w:rsidRPr="009021F3" w:rsidRDefault="009021F3" w:rsidP="00895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5C9E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08CE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A1A6F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50E15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A1BD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AC34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66C9F877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4082E" w14:textId="77777777" w:rsidR="009021F3" w:rsidRPr="009021F3" w:rsidRDefault="009021F3" w:rsidP="00895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4226 Sportska i glazbena oprema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AA00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A2C2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C6E1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862B6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FD1C8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FD48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0FA5EC50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DE5F0" w14:textId="77777777" w:rsidR="009021F3" w:rsidRPr="009021F3" w:rsidRDefault="009021F3" w:rsidP="00895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4227 Uređaji, strojevi i oprema za ostale namjene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B19E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E8F1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5023B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3825A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C865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ABB07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20B45" w:rsidRPr="009021F3" w14:paraId="2C846F78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77AB3" w14:textId="77777777" w:rsidR="009021F3" w:rsidRPr="009021F3" w:rsidRDefault="009021F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 Knjige, umjetnička djela i ostale izložbene vrijednosti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B035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1.404,16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CD4A3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8.295,00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64091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8.295,00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7BBDE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3.392,40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EE82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241,60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DC67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40,90</w:t>
            </w:r>
          </w:p>
        </w:tc>
      </w:tr>
      <w:tr w:rsidR="00220B45" w:rsidRPr="009021F3" w14:paraId="4E4D9214" w14:textId="77777777" w:rsidTr="00220B45"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52223" w14:textId="77777777" w:rsidR="009021F3" w:rsidRPr="009021F3" w:rsidRDefault="009021F3" w:rsidP="00895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 Knjige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B86DD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1.404,16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1805C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8.295,00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62C7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8.295,00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52342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3.392,40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653D9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241,60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B8080" w14:textId="77777777" w:rsidR="009021F3" w:rsidRPr="009021F3" w:rsidRDefault="009021F3" w:rsidP="009021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0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40,90</w:t>
            </w:r>
          </w:p>
        </w:tc>
      </w:tr>
    </w:tbl>
    <w:p w14:paraId="10E9F278" w14:textId="77777777" w:rsidR="009021F3" w:rsidRPr="009021F3" w:rsidRDefault="009021F3" w:rsidP="00902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09305" w14:textId="1C81646B" w:rsidR="00097DB5" w:rsidRDefault="00097DB5" w:rsidP="00A14B5F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1D02085" w14:textId="77777777" w:rsidR="008953D6" w:rsidRDefault="008953D6" w:rsidP="00915C06">
      <w:pPr>
        <w:jc w:val="center"/>
        <w:rPr>
          <w:rFonts w:ascii="Arial" w:hAnsi="Arial" w:cs="Arial"/>
          <w:sz w:val="24"/>
          <w:szCs w:val="24"/>
        </w:rPr>
      </w:pPr>
    </w:p>
    <w:p w14:paraId="1D600F95" w14:textId="77777777" w:rsidR="0001510D" w:rsidRPr="0058663F" w:rsidRDefault="0001510D" w:rsidP="0058663F">
      <w:pPr>
        <w:pStyle w:val="Bezproreda"/>
        <w:rPr>
          <w:rFonts w:ascii="Arial" w:hAnsi="Arial" w:cs="Arial"/>
          <w:sz w:val="24"/>
          <w:szCs w:val="24"/>
        </w:rPr>
      </w:pPr>
      <w:r w:rsidRPr="0058663F">
        <w:rPr>
          <w:rFonts w:ascii="Arial" w:hAnsi="Arial" w:cs="Arial"/>
          <w:sz w:val="24"/>
          <w:szCs w:val="24"/>
        </w:rPr>
        <w:t>IZVJEŠTAJ O PRIHODIMA I RASHODIMA PREMA IZVORIMA FINANCIRANJA</w:t>
      </w:r>
    </w:p>
    <w:p w14:paraId="07ED7461" w14:textId="77777777" w:rsidR="0058663F" w:rsidRPr="0058663F" w:rsidRDefault="0058663F" w:rsidP="0058663F">
      <w:pPr>
        <w:pStyle w:val="Bezproreda"/>
        <w:rPr>
          <w:rFonts w:ascii="Arial" w:hAnsi="Arial" w:cs="Arial"/>
          <w:sz w:val="24"/>
          <w:szCs w:val="24"/>
        </w:rPr>
      </w:pPr>
    </w:p>
    <w:p w14:paraId="30DDC720" w14:textId="68EDC71E" w:rsidR="00ED1028" w:rsidRPr="0058663F" w:rsidRDefault="00ED1028" w:rsidP="0058663F">
      <w:pPr>
        <w:pStyle w:val="Bezproreda"/>
        <w:rPr>
          <w:rFonts w:ascii="Arial" w:hAnsi="Arial" w:cs="Arial"/>
        </w:rPr>
      </w:pPr>
      <w:r w:rsidRPr="0058663F">
        <w:rPr>
          <w:rFonts w:ascii="Arial" w:hAnsi="Arial" w:cs="Arial"/>
        </w:rPr>
        <w:t xml:space="preserve">POSEBNI DIO KONSOLIDIRANOG PRORAČUNA za </w:t>
      </w:r>
      <w:proofErr w:type="spellStart"/>
      <w:r w:rsidRPr="0058663F">
        <w:rPr>
          <w:rFonts w:ascii="Arial" w:hAnsi="Arial" w:cs="Arial"/>
        </w:rPr>
        <w:t>razd</w:t>
      </w:r>
      <w:proofErr w:type="spellEnd"/>
      <w:r w:rsidR="0058663F" w:rsidRPr="0058663F">
        <w:rPr>
          <w:rFonts w:ascii="Arial" w:hAnsi="Arial" w:cs="Arial"/>
        </w:rPr>
        <w:t>.</w:t>
      </w:r>
      <w:r w:rsidRPr="0058663F">
        <w:rPr>
          <w:rFonts w:ascii="Arial" w:hAnsi="Arial" w:cs="Arial"/>
        </w:rPr>
        <w:t xml:space="preserve"> od 01.01.2025. do 31.12.2025. </w:t>
      </w:r>
    </w:p>
    <w:p w14:paraId="04FCAED5" w14:textId="77777777" w:rsidR="0058663F" w:rsidRPr="0058663F" w:rsidRDefault="0058663F" w:rsidP="00ED102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tbl>
      <w:tblPr>
        <w:tblW w:w="51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403"/>
        <w:gridCol w:w="1198"/>
        <w:gridCol w:w="1274"/>
        <w:gridCol w:w="1274"/>
        <w:gridCol w:w="851"/>
        <w:gridCol w:w="851"/>
      </w:tblGrid>
      <w:tr w:rsidR="00ED1028" w:rsidRPr="00ED1028" w14:paraId="69DEFB50" w14:textId="77777777" w:rsidTr="008953D6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72CEC31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16DFE47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Ostvarenje </w:t>
            </w:r>
          </w:p>
          <w:p w14:paraId="13C0A18B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</w:t>
            </w:r>
            <w:proofErr w:type="spellEnd"/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god.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0020A5D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Izvorni</w:t>
            </w:r>
          </w:p>
          <w:p w14:paraId="49548CD1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(2.)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BAB1181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Tekući</w:t>
            </w:r>
          </w:p>
          <w:p w14:paraId="7CCB6B0F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(3.)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2D71F8E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31E23CDD" w14:textId="77777777" w:rsidR="00ED1028" w:rsidRPr="00ED1028" w:rsidRDefault="00ED1028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(4.)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28AD2A" w14:textId="77777777" w:rsidR="008953D6" w:rsidRDefault="00ED1028" w:rsidP="0089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(5.)</w:t>
            </w:r>
          </w:p>
          <w:p w14:paraId="41D27930" w14:textId="3D39DF3D" w:rsidR="00ED1028" w:rsidRPr="00ED1028" w:rsidRDefault="00ED1028" w:rsidP="0089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CA91E23" w14:textId="77777777" w:rsidR="008953D6" w:rsidRDefault="00ED1028" w:rsidP="0089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(6.)</w:t>
            </w:r>
          </w:p>
          <w:p w14:paraId="40F3F3DB" w14:textId="4EF5D86A" w:rsidR="00ED1028" w:rsidRPr="00ED1028" w:rsidRDefault="008953D6" w:rsidP="0089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D1028" w:rsidRPr="00ED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ED1028" w:rsidRPr="00ED1028" w14:paraId="126C1884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C1557" w14:textId="77777777" w:rsidR="00ED1028" w:rsidRPr="00ED1028" w:rsidRDefault="00ED1028" w:rsidP="00ED10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B65F3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2EFB9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35AE1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25F4C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EE697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0EB9F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ED1028" w:rsidRPr="00ED1028" w14:paraId="5E7E3280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7F54D0E" w14:textId="747474A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</w:t>
            </w:r>
            <w:r w:rsidR="008953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KULTURU, SPORT I MLADE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899E866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3759AD9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1C2522C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6D72591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6C925BB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DB97304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ED1028" w:rsidRPr="00ED1028" w14:paraId="4FF25A9F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A642E5F" w14:textId="77777777" w:rsidR="00ED1028" w:rsidRPr="00ED1028" w:rsidRDefault="00ED1028" w:rsidP="00ED10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106-3 OSNOVNE ŠKOLE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053AC21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4FF61FB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45E948D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B75D22B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20C9983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869DA8E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ED1028" w:rsidRPr="00ED1028" w14:paraId="065CBFF7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B58DC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CB442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108.992,77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C14A2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201.350,00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0375C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201.350,00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89A37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120.154,92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10900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110,24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2F063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59,67</w:t>
            </w:r>
          </w:p>
        </w:tc>
      </w:tr>
      <w:tr w:rsidR="00ED1028" w:rsidRPr="00ED1028" w14:paraId="19ADD4E8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D0A79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1200 Prihodi za decentralizirane funkcije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79015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40.383,15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F6473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D5C0D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15B7B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F41B8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906FC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28" w:rsidRPr="00ED1028" w14:paraId="00743604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D7636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3100 Vlastiti prihodi - proračunski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CDCB8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C564A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2.374,00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70763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2.374,00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324C7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25,55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6A889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C32C2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1,08</w:t>
            </w:r>
          </w:p>
        </w:tc>
      </w:tr>
      <w:tr w:rsidR="00ED1028" w:rsidRPr="00ED1028" w14:paraId="5FC81036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8E7DC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4110 PRIHODI ZA DECENTRALIZIRANE FUNKCIJE 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3A36F" w14:textId="77777777" w:rsidR="00ED1028" w:rsidRPr="00ED1028" w:rsidRDefault="00ED1028" w:rsidP="00ED1028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1CDB9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46.539,00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DF81E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46.539,00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45C6E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42.957,22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AD761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581F9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92,30</w:t>
            </w:r>
          </w:p>
        </w:tc>
      </w:tr>
      <w:tr w:rsidR="00ED1028" w:rsidRPr="00ED1028" w14:paraId="019A4D2B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2D0E5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4400 Prihodi za posebne namjene - proračunski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49C88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106.520,24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60837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5F4A9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A03B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109.010,19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AD10D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29C7E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52,06</w:t>
            </w:r>
          </w:p>
        </w:tc>
      </w:tr>
      <w:tr w:rsidR="00ED1028" w:rsidRPr="00ED1028" w14:paraId="14B0116E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F115D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5200 POMOĆI PRORAČUNU IZ DRUGIH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9CCBD" w14:textId="77777777" w:rsidR="00ED1028" w:rsidRPr="00ED1028" w:rsidRDefault="00ED1028" w:rsidP="00ED1028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05D98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353CD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2D988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00C1F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DF9AC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ED1028" w:rsidRPr="00ED1028" w14:paraId="06C28824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9698D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30FBA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892.519,07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F33AE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1.627.780,00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E5D46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1.627.780,00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D0FB6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996.250,40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08551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111,62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76A37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61,20</w:t>
            </w:r>
          </w:p>
        </w:tc>
      </w:tr>
      <w:tr w:rsidR="00ED1028" w:rsidRPr="00ED1028" w14:paraId="1AFB1C1E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D7D7B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5730 Pomoći od izvanproračunskih korisnika - proračunski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3BE90" w14:textId="77777777" w:rsidR="00ED1028" w:rsidRPr="00ED1028" w:rsidRDefault="00ED1028" w:rsidP="00ED1028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25CED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3B5EF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75064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3D981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C0726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28" w:rsidRPr="00ED1028" w14:paraId="148A98CF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2602D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5760 Pomoći iz državnog proračuna temeljem prijenosa EU sredstava - proračunski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05771" w14:textId="77777777" w:rsidR="00ED1028" w:rsidRPr="00ED1028" w:rsidRDefault="00ED1028" w:rsidP="00ED1028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773A0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B986B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30BCD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22.818,38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88387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A9388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72,54</w:t>
            </w:r>
          </w:p>
        </w:tc>
      </w:tr>
      <w:tr w:rsidR="00ED1028" w:rsidRPr="00ED1028" w14:paraId="5D4DDB84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4ECDB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6200 Donacije - proračunski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F551D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7.896,17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12549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20.507,00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01CA4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20.507,00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77F1E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15.148,66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47CF0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191,85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9D144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73,87</w:t>
            </w:r>
          </w:p>
        </w:tc>
      </w:tr>
      <w:tr w:rsidR="00ED1028" w:rsidRPr="00ED1028" w14:paraId="3ECDB131" w14:textId="77777777" w:rsidTr="008953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B518A" w14:textId="77777777" w:rsidR="00ED1028" w:rsidRPr="00ED1028" w:rsidRDefault="00ED1028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Izvor: 7300 Prihodi od prodaje </w:t>
            </w:r>
            <w:proofErr w:type="spellStart"/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imovine i naknada od osiguranja - </w:t>
            </w:r>
            <w:proofErr w:type="spellStart"/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</w:t>
            </w:r>
            <w:proofErr w:type="spellEnd"/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3D4E6" w14:textId="77777777" w:rsidR="00ED1028" w:rsidRPr="00ED1028" w:rsidRDefault="00ED1028" w:rsidP="00ED1028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B7D7B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9B053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1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E356C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43ED6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B5FF8" w14:textId="77777777" w:rsidR="00ED1028" w:rsidRPr="00ED1028" w:rsidRDefault="00ED1028" w:rsidP="00ED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41387A1" w14:textId="77777777" w:rsidR="00ED1028" w:rsidRDefault="00ED1028" w:rsidP="00ED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7C3820" w14:textId="77777777" w:rsidR="008953D6" w:rsidRDefault="008953D6" w:rsidP="00ED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A9046" w14:textId="77777777" w:rsidR="0058663F" w:rsidRDefault="0058663F" w:rsidP="00ED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1F9B90" w14:textId="77777777" w:rsidR="0058663F" w:rsidRPr="0058663F" w:rsidRDefault="0058663F" w:rsidP="0058663F">
      <w:pPr>
        <w:pStyle w:val="Bezproreda"/>
        <w:rPr>
          <w:rFonts w:ascii="Arial" w:hAnsi="Arial" w:cs="Arial"/>
        </w:rPr>
      </w:pPr>
      <w:r w:rsidRPr="0058663F">
        <w:rPr>
          <w:rFonts w:ascii="Arial" w:hAnsi="Arial" w:cs="Arial"/>
        </w:rPr>
        <w:t xml:space="preserve">POSEBNI DIO KONSOLIDIRANOG PRORAČUNA za </w:t>
      </w:r>
      <w:proofErr w:type="spellStart"/>
      <w:r w:rsidRPr="0058663F">
        <w:rPr>
          <w:rFonts w:ascii="Arial" w:hAnsi="Arial" w:cs="Arial"/>
        </w:rPr>
        <w:t>razd</w:t>
      </w:r>
      <w:proofErr w:type="spellEnd"/>
      <w:r w:rsidRPr="0058663F">
        <w:rPr>
          <w:rFonts w:ascii="Arial" w:hAnsi="Arial" w:cs="Arial"/>
        </w:rPr>
        <w:t xml:space="preserve">. od 01.01.2025. do 31.12.2025. </w:t>
      </w:r>
    </w:p>
    <w:p w14:paraId="759E062C" w14:textId="77777777" w:rsidR="008953D6" w:rsidRPr="0058663F" w:rsidRDefault="008953D6" w:rsidP="003362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W w:w="51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1403"/>
        <w:gridCol w:w="1198"/>
        <w:gridCol w:w="1276"/>
        <w:gridCol w:w="1275"/>
        <w:gridCol w:w="802"/>
        <w:gridCol w:w="900"/>
      </w:tblGrid>
      <w:tr w:rsidR="00336243" w:rsidRPr="00336243" w14:paraId="45EAC575" w14:textId="77777777" w:rsidTr="008953D6">
        <w:trPr>
          <w:tblHeader/>
        </w:trPr>
        <w:tc>
          <w:tcPr>
            <w:tcW w:w="2517" w:type="dxa"/>
            <w:shd w:val="clear" w:color="auto" w:fill="FFFFFF"/>
            <w:noWrap/>
            <w:vAlign w:val="center"/>
            <w:hideMark/>
          </w:tcPr>
          <w:p w14:paraId="71D87370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7D18ACC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Ostvarenje </w:t>
            </w:r>
          </w:p>
          <w:p w14:paraId="5CC6785E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</w:t>
            </w:r>
            <w:proofErr w:type="spellEnd"/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god. (1)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5049A32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Izvorni</w:t>
            </w:r>
          </w:p>
          <w:p w14:paraId="5C9C4728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(2.)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2629EF2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Tekući</w:t>
            </w:r>
          </w:p>
          <w:p w14:paraId="4C78ACD0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(3.)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C8A8DFD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7A76085C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(4.)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FF3DCC1" w14:textId="29B14337" w:rsidR="00336243" w:rsidRPr="00336243" w:rsidRDefault="00336243" w:rsidP="0089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Ind.(5.)</w:t>
            </w:r>
            <w:r w:rsidR="008953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16858DD" w14:textId="1C42B60E" w:rsidR="008953D6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Ind.(6.)</w:t>
            </w:r>
            <w:r w:rsidR="008953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7D01B788" w14:textId="77777777" w:rsidR="00336243" w:rsidRPr="00336243" w:rsidRDefault="00336243" w:rsidP="003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62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336243" w:rsidRPr="00336243" w14:paraId="551D1CDA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5E674" w14:textId="0B25DFA5" w:rsidR="00336243" w:rsidRPr="00336243" w:rsidRDefault="00336243" w:rsidP="0033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6DEE3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16FC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9D972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7AE13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DE99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6314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336243" w:rsidRPr="00336243" w14:paraId="1DA9C535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8E8A98A" w14:textId="3500AA9D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</w:t>
            </w:r>
            <w:r w:rsidR="008953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KULTURU, SPORT I MLADE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0BD04DF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E70D4E0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9A36492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C563504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23CBD9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F41E2E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336243" w:rsidRPr="00336243" w14:paraId="28233849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4FF3249" w14:textId="77777777" w:rsidR="00336243" w:rsidRPr="00336243" w:rsidRDefault="00336243" w:rsidP="00336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106-3 OSNOVNE ŠKOLE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D38DE8F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9BEC4BB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68DF6E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F46B664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6D0016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4D3B06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336243" w:rsidRPr="00336243" w14:paraId="0DBBCB90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30C54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CDB1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113.702,13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ED74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4ABC9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201.350,00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F0952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121.929,16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57DAF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375D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60,56</w:t>
            </w:r>
          </w:p>
        </w:tc>
      </w:tr>
      <w:tr w:rsidR="00336243" w:rsidRPr="00336243" w14:paraId="5AC191F7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D17B8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1200 Prihodi za decentralizirane funkcije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3E7D3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41.107,41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17EC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8FB72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320E0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110C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CC51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6243" w:rsidRPr="00336243" w14:paraId="7CA5D3D9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99AAE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3100 Vlastiti prihodi - proračunski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FD8E8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93,41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11200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C5C0C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2.374,00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40E3A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26,21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2A70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F91B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1,10</w:t>
            </w:r>
          </w:p>
        </w:tc>
      </w:tr>
      <w:tr w:rsidR="00336243" w:rsidRPr="00336243" w14:paraId="57BA070A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D18C8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4110 PRIHODI ZA DECENTRALIZIRANE FUNKCIJE - OŠ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C6853" w14:textId="77777777" w:rsidR="00336243" w:rsidRPr="00336243" w:rsidRDefault="00336243" w:rsidP="00336243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B36C8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17AFC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46.539,00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7F7B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42.513,75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68C48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08277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91,35</w:t>
            </w:r>
          </w:p>
        </w:tc>
      </w:tr>
      <w:tr w:rsidR="00336243" w:rsidRPr="00336243" w14:paraId="081644CE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CF58F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4400 Prihodi za posebne namjene - proračunski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52A2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108.349,42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E93F3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EA832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7549D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109.692,11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5EBB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FCB48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52,39</w:t>
            </w:r>
          </w:p>
        </w:tc>
      </w:tr>
      <w:tr w:rsidR="00336243" w:rsidRPr="00336243" w14:paraId="5FB045CA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A366D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5200 POMOĆI PRORAČUNU IZ DRUGIH PRORAČUNA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6D826" w14:textId="77777777" w:rsidR="00336243" w:rsidRPr="00336243" w:rsidRDefault="00336243" w:rsidP="00336243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F20DD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CB04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26BA7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8CECA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2158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36243" w:rsidRPr="00336243" w14:paraId="61E9B03F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44571" w14:textId="77777777" w:rsid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  <w:p w14:paraId="08723240" w14:textId="77777777" w:rsidR="008953D6" w:rsidRPr="00336243" w:rsidRDefault="008953D6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E68E4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901.765,15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AA9AC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C2A2F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1.627.780,00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B534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1.075.628,77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6643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E9BBF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66,08</w:t>
            </w:r>
          </w:p>
        </w:tc>
      </w:tr>
      <w:tr w:rsidR="00336243" w:rsidRPr="00336243" w14:paraId="4D9A3560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B5420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5730 Pomoći od izvanproračunskih korisnika - proračunski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73766" w14:textId="77777777" w:rsidR="00336243" w:rsidRPr="00336243" w:rsidRDefault="00336243" w:rsidP="00336243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533DA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2E5F8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D48A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884A3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51884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6243" w:rsidRPr="00336243" w14:paraId="0417435A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E9146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5760 Pomoći iz državnog proračuna temeljem prijenosa EU sredstava - proračunski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7E56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8.817,97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8520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F6D19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92569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25.934,44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CF200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294,11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CE76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82,44</w:t>
            </w:r>
          </w:p>
        </w:tc>
      </w:tr>
      <w:tr w:rsidR="00336243" w:rsidRPr="00336243" w14:paraId="35F5E259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F85C0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6200 Donacije - proračunski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AD71D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8.551,38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B4E80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F4B9B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20.507,00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4619B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15.426,95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17184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CB8B0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75,23</w:t>
            </w:r>
          </w:p>
        </w:tc>
      </w:tr>
      <w:tr w:rsidR="00336243" w:rsidRPr="00336243" w14:paraId="0CDF44F6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942D4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Izvor: 7300 Prihodi od prodaje </w:t>
            </w:r>
            <w:proofErr w:type="spellStart"/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imovine i naknada od osiguranja - </w:t>
            </w:r>
            <w:proofErr w:type="spellStart"/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</w:t>
            </w:r>
            <w:proofErr w:type="spellEnd"/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59854" w14:textId="77777777" w:rsidR="00336243" w:rsidRPr="00336243" w:rsidRDefault="00336243" w:rsidP="00336243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1BC22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B5A97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F1E9C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612A6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64B30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6243" w:rsidRPr="00336243" w14:paraId="27DC2D3F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540A5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Izvor: 9310 Višak - Vlastiti prihodi - proračunski </w:t>
            </w: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DEB63" w14:textId="77777777" w:rsidR="00336243" w:rsidRPr="00336243" w:rsidRDefault="00336243" w:rsidP="00336243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BE8B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C883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2222A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54E9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5E76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6243" w:rsidRPr="00336243" w14:paraId="59CB341E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08BE6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9440 Višak - Prihodi za posebne namjene - proračunski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3D15F" w14:textId="77777777" w:rsidR="00336243" w:rsidRPr="00336243" w:rsidRDefault="00336243" w:rsidP="00336243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3E2AE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C1DC1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38.222,00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E483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503F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5744B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6243" w:rsidRPr="00336243" w14:paraId="3B9C0210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B38B1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9571 Višak - Pomoći iz državnog proračuna - proračunski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AB751" w14:textId="77777777" w:rsidR="00336243" w:rsidRPr="00336243" w:rsidRDefault="00336243" w:rsidP="00336243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7702C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72858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38213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1.546,00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1DF08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5FE5D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97,91</w:t>
            </w:r>
          </w:p>
        </w:tc>
      </w:tr>
      <w:tr w:rsidR="00336243" w:rsidRPr="00336243" w14:paraId="33E9BF0D" w14:textId="77777777" w:rsidTr="008953D6"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7F634" w14:textId="77777777" w:rsidR="00336243" w:rsidRPr="00336243" w:rsidRDefault="00336243" w:rsidP="00895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Izvor: 9730 Višak - Prihodi od prodaje </w:t>
            </w:r>
            <w:proofErr w:type="spellStart"/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imovine i naknade od osiguranja - proračunski korisnici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D134A" w14:textId="77777777" w:rsidR="00336243" w:rsidRPr="00336243" w:rsidRDefault="00336243" w:rsidP="00336243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9D505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24.116,00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E2A89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6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24.116,00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29E37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C72A7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7663C" w14:textId="77777777" w:rsidR="00336243" w:rsidRPr="00336243" w:rsidRDefault="00336243" w:rsidP="00336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953127E" w14:textId="77777777" w:rsidR="00336243" w:rsidRPr="00336243" w:rsidRDefault="00336243" w:rsidP="0033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90C69" w14:textId="3812BD4B" w:rsidR="00ED1028" w:rsidRDefault="00ED1028" w:rsidP="00AC5F07">
      <w:pPr>
        <w:jc w:val="center"/>
        <w:rPr>
          <w:rFonts w:ascii="Arial" w:hAnsi="Arial" w:cs="Arial"/>
          <w:sz w:val="24"/>
          <w:szCs w:val="24"/>
        </w:rPr>
      </w:pPr>
    </w:p>
    <w:p w14:paraId="41F4B9B7" w14:textId="77777777" w:rsidR="00336243" w:rsidRDefault="00336243" w:rsidP="00AC5F07">
      <w:pPr>
        <w:jc w:val="center"/>
        <w:rPr>
          <w:rFonts w:ascii="Arial" w:hAnsi="Arial" w:cs="Arial"/>
          <w:sz w:val="24"/>
          <w:szCs w:val="24"/>
        </w:rPr>
      </w:pPr>
    </w:p>
    <w:p w14:paraId="771F3984" w14:textId="09ABAF84" w:rsidR="00352162" w:rsidRDefault="00AC5F07" w:rsidP="00AC5F07">
      <w:pPr>
        <w:jc w:val="center"/>
        <w:rPr>
          <w:rFonts w:ascii="Arial" w:hAnsi="Arial" w:cs="Arial"/>
          <w:sz w:val="24"/>
          <w:szCs w:val="24"/>
        </w:rPr>
      </w:pPr>
      <w:r w:rsidRPr="00DF1494">
        <w:rPr>
          <w:rFonts w:ascii="Arial" w:hAnsi="Arial" w:cs="Arial"/>
          <w:sz w:val="24"/>
          <w:szCs w:val="24"/>
        </w:rPr>
        <w:t>IZVJEŠTAJ O RASHODIMA PREMA FUNKCIJSKOJ KLASIFIKACIJI</w:t>
      </w:r>
    </w:p>
    <w:p w14:paraId="6665CE0F" w14:textId="77777777" w:rsidR="0058663F" w:rsidRPr="00DF1494" w:rsidRDefault="0058663F" w:rsidP="0058663F">
      <w:pPr>
        <w:pStyle w:val="Bezproreda"/>
      </w:pPr>
    </w:p>
    <w:p w14:paraId="40610E13" w14:textId="77777777" w:rsidR="0058663F" w:rsidRPr="0058663F" w:rsidRDefault="0058663F" w:rsidP="0058663F">
      <w:pPr>
        <w:pStyle w:val="Bezproreda"/>
        <w:rPr>
          <w:rFonts w:ascii="Arial" w:hAnsi="Arial" w:cs="Arial"/>
        </w:rPr>
      </w:pPr>
      <w:r w:rsidRPr="0058663F">
        <w:rPr>
          <w:rFonts w:ascii="Arial" w:hAnsi="Arial" w:cs="Arial"/>
        </w:rPr>
        <w:t xml:space="preserve">POSEBNI DIO KONSOLIDIRANOG PRORAČUNA za </w:t>
      </w:r>
      <w:proofErr w:type="spellStart"/>
      <w:r w:rsidRPr="0058663F">
        <w:rPr>
          <w:rFonts w:ascii="Arial" w:hAnsi="Arial" w:cs="Arial"/>
        </w:rPr>
        <w:t>razd</w:t>
      </w:r>
      <w:proofErr w:type="spellEnd"/>
      <w:r w:rsidRPr="0058663F">
        <w:rPr>
          <w:rFonts w:ascii="Arial" w:hAnsi="Arial" w:cs="Arial"/>
        </w:rPr>
        <w:t xml:space="preserve">. od 01.01.2025. do 31.12.2025. </w:t>
      </w:r>
    </w:p>
    <w:p w14:paraId="1A67CA48" w14:textId="77777777" w:rsidR="0083657B" w:rsidRPr="0058663F" w:rsidRDefault="0083657B" w:rsidP="0075394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tbl>
      <w:tblPr>
        <w:tblW w:w="523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1275"/>
        <w:gridCol w:w="1276"/>
        <w:gridCol w:w="1276"/>
        <w:gridCol w:w="1276"/>
        <w:gridCol w:w="850"/>
        <w:gridCol w:w="870"/>
      </w:tblGrid>
      <w:tr w:rsidR="00440B1C" w:rsidRPr="00753940" w14:paraId="287F612C" w14:textId="77777777" w:rsidTr="00440B1C">
        <w:trPr>
          <w:tblHeader/>
        </w:trPr>
        <w:tc>
          <w:tcPr>
            <w:tcW w:w="2709" w:type="dxa"/>
            <w:shd w:val="clear" w:color="auto" w:fill="FFFFFF"/>
            <w:noWrap/>
            <w:vAlign w:val="center"/>
            <w:hideMark/>
          </w:tcPr>
          <w:p w14:paraId="53813D9B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0253608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4E9698C3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</w:t>
            </w:r>
            <w:proofErr w:type="spellEnd"/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god. (1)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26F521A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Izvorni</w:t>
            </w:r>
          </w:p>
          <w:p w14:paraId="03AD5A15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(2.)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C6598AC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Tekući</w:t>
            </w:r>
          </w:p>
          <w:p w14:paraId="509EBC11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(3.)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4A1AE9A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79B44AF8" w14:textId="77777777" w:rsidR="00753940" w:rsidRPr="00753940" w:rsidRDefault="00753940" w:rsidP="0075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(4.)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C871F53" w14:textId="43033AE8" w:rsidR="00753940" w:rsidRPr="00753940" w:rsidRDefault="00753940" w:rsidP="008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Ind.(5.)</w:t>
            </w:r>
            <w:r w:rsidR="008365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BE26D14" w14:textId="325E1538" w:rsidR="00753940" w:rsidRPr="00753940" w:rsidRDefault="00753940" w:rsidP="008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(6.)</w:t>
            </w:r>
            <w:r w:rsidR="008365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539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440B1C" w:rsidRPr="00753940" w14:paraId="5CDB50F7" w14:textId="77777777" w:rsidTr="00440B1C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FA4B5" w14:textId="77777777" w:rsidR="00753940" w:rsidRPr="00753940" w:rsidRDefault="00753940" w:rsidP="00753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E97C9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1C04E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B3258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75B24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079F9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43614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440B1C" w:rsidRPr="00753940" w14:paraId="43D62DB7" w14:textId="77777777" w:rsidTr="00440B1C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4BDFA4E" w14:textId="6591372E" w:rsidR="00753940" w:rsidRPr="00753940" w:rsidRDefault="00753940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</w:t>
            </w:r>
            <w:r w:rsidR="00836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KULTURU, SPORT I MLADE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73875B9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C092FEB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78031ED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C0805C5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AD24B01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094498B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440B1C" w:rsidRPr="00753940" w14:paraId="72C60A7D" w14:textId="77777777" w:rsidTr="00440B1C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AA4A59E" w14:textId="77777777" w:rsidR="00753940" w:rsidRPr="00753940" w:rsidRDefault="00753940" w:rsidP="00753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106-3 OSNOVNE ŠKOLE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9725398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1FDED12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57CB93B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CDB09A3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A0DA00E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C24460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440B1C" w:rsidRPr="00753940" w14:paraId="65084990" w14:textId="77777777" w:rsidTr="00440B1C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D41BE" w14:textId="77777777" w:rsidR="00753940" w:rsidRPr="00753940" w:rsidRDefault="00753940" w:rsidP="00753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FD1E3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3F6B1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B9647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1018D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55D75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F262D" w14:textId="77777777" w:rsidR="00753940" w:rsidRPr="00753940" w:rsidRDefault="00753940" w:rsidP="00753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53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</w:tbl>
    <w:p w14:paraId="03EE7BF6" w14:textId="77777777" w:rsidR="001E5465" w:rsidRDefault="001E5465" w:rsidP="00AC5F07">
      <w:pPr>
        <w:jc w:val="center"/>
        <w:rPr>
          <w:sz w:val="24"/>
          <w:szCs w:val="24"/>
        </w:rPr>
      </w:pPr>
    </w:p>
    <w:p w14:paraId="16EF3C87" w14:textId="72F1C71B" w:rsidR="0012512D" w:rsidRPr="00BA11F0" w:rsidRDefault="0012512D">
      <w:pPr>
        <w:jc w:val="center"/>
        <w:rPr>
          <w:sz w:val="24"/>
          <w:szCs w:val="24"/>
        </w:rPr>
      </w:pPr>
    </w:p>
    <w:p w14:paraId="3C08C006" w14:textId="065A2C74" w:rsidR="00EC5DE7" w:rsidRPr="007508EE" w:rsidRDefault="00EC5DE7">
      <w:pPr>
        <w:jc w:val="center"/>
        <w:rPr>
          <w:rFonts w:ascii="Arial" w:hAnsi="Arial" w:cs="Arial"/>
          <w:sz w:val="24"/>
          <w:szCs w:val="24"/>
        </w:rPr>
      </w:pPr>
      <w:r w:rsidRPr="007508EE">
        <w:rPr>
          <w:rFonts w:ascii="Arial" w:hAnsi="Arial" w:cs="Arial"/>
          <w:sz w:val="24"/>
          <w:szCs w:val="24"/>
        </w:rPr>
        <w:t>IZVJEŠTAJ O PROGRAMSKOJ KLASIFIKACIJI</w:t>
      </w:r>
    </w:p>
    <w:p w14:paraId="704FDE7C" w14:textId="39FE65F9" w:rsidR="00024934" w:rsidRPr="003859D3" w:rsidRDefault="00024934" w:rsidP="0002493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hr-HR"/>
        </w:rPr>
      </w:pPr>
    </w:p>
    <w:p w14:paraId="09D81EFC" w14:textId="77777777" w:rsidR="0058663F" w:rsidRDefault="0058663F" w:rsidP="0058663F">
      <w:pPr>
        <w:pStyle w:val="Bezproreda"/>
        <w:rPr>
          <w:rFonts w:ascii="Arial" w:hAnsi="Arial" w:cs="Arial"/>
        </w:rPr>
      </w:pPr>
      <w:r w:rsidRPr="0058663F">
        <w:rPr>
          <w:rFonts w:ascii="Arial" w:hAnsi="Arial" w:cs="Arial"/>
        </w:rPr>
        <w:t xml:space="preserve">POSEBNI DIO KONSOLIDIRANOG PRORAČUNA za </w:t>
      </w:r>
      <w:proofErr w:type="spellStart"/>
      <w:r w:rsidRPr="0058663F">
        <w:rPr>
          <w:rFonts w:ascii="Arial" w:hAnsi="Arial" w:cs="Arial"/>
        </w:rPr>
        <w:t>razd</w:t>
      </w:r>
      <w:proofErr w:type="spellEnd"/>
      <w:r w:rsidRPr="0058663F">
        <w:rPr>
          <w:rFonts w:ascii="Arial" w:hAnsi="Arial" w:cs="Arial"/>
        </w:rPr>
        <w:t>. od 01.01.2025. do 31.12.2025.</w:t>
      </w:r>
    </w:p>
    <w:p w14:paraId="73F49A80" w14:textId="43294E09" w:rsidR="0058663F" w:rsidRPr="0058663F" w:rsidRDefault="0058663F" w:rsidP="0058663F">
      <w:pPr>
        <w:pStyle w:val="Bezproreda"/>
        <w:rPr>
          <w:rFonts w:ascii="Arial" w:hAnsi="Arial" w:cs="Arial"/>
        </w:rPr>
      </w:pPr>
      <w:r w:rsidRPr="0058663F">
        <w:rPr>
          <w:rFonts w:ascii="Arial" w:hAnsi="Arial" w:cs="Arial"/>
        </w:rPr>
        <w:t xml:space="preserve"> </w:t>
      </w:r>
    </w:p>
    <w:tbl>
      <w:tblPr>
        <w:tblW w:w="52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1343"/>
        <w:gridCol w:w="1263"/>
        <w:gridCol w:w="1266"/>
        <w:gridCol w:w="1266"/>
        <w:gridCol w:w="839"/>
        <w:gridCol w:w="839"/>
      </w:tblGrid>
      <w:tr w:rsidR="00440B1C" w:rsidRPr="00C6201A" w14:paraId="085820FA" w14:textId="77777777" w:rsidTr="00440B1C">
        <w:trPr>
          <w:tblHeader/>
        </w:trPr>
        <w:tc>
          <w:tcPr>
            <w:tcW w:w="1388" w:type="pct"/>
            <w:shd w:val="clear" w:color="auto" w:fill="FFFFFF"/>
            <w:noWrap/>
            <w:vAlign w:val="center"/>
            <w:hideMark/>
          </w:tcPr>
          <w:p w14:paraId="2D64F50B" w14:textId="77777777" w:rsidR="00C6201A" w:rsidRPr="00C6201A" w:rsidRDefault="00C6201A" w:rsidP="00C6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5197573" w14:textId="77777777" w:rsidR="00C6201A" w:rsidRPr="00C6201A" w:rsidRDefault="00C6201A" w:rsidP="00C6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0CBB7713" w14:textId="52E7AE31" w:rsidR="00C6201A" w:rsidRPr="00C6201A" w:rsidRDefault="00C6201A" w:rsidP="008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</w:t>
            </w:r>
            <w:proofErr w:type="spellEnd"/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god.(1)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ED3D385" w14:textId="77777777" w:rsidR="00C6201A" w:rsidRPr="00C6201A" w:rsidRDefault="00C6201A" w:rsidP="00C6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Izvorni</w:t>
            </w:r>
          </w:p>
          <w:p w14:paraId="6F6650F5" w14:textId="77777777" w:rsidR="00C6201A" w:rsidRPr="00C6201A" w:rsidRDefault="00C6201A" w:rsidP="00C6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(2.)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33CB752" w14:textId="77777777" w:rsidR="00C6201A" w:rsidRPr="00C6201A" w:rsidRDefault="00C6201A" w:rsidP="00C6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Tekući </w:t>
            </w:r>
          </w:p>
          <w:p w14:paraId="0B51A96C" w14:textId="77777777" w:rsidR="00C6201A" w:rsidRPr="00C6201A" w:rsidRDefault="00C6201A" w:rsidP="00C6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(3.)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6DD4589" w14:textId="77777777" w:rsidR="00C6201A" w:rsidRPr="00C6201A" w:rsidRDefault="00C6201A" w:rsidP="00C6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01C1868B" w14:textId="77777777" w:rsidR="00C6201A" w:rsidRPr="00C6201A" w:rsidRDefault="00C6201A" w:rsidP="00C6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(4.)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12AEF21" w14:textId="77777777" w:rsidR="0083657B" w:rsidRDefault="00C6201A" w:rsidP="008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Ind.(5.)</w:t>
            </w:r>
          </w:p>
          <w:p w14:paraId="2BE2BC47" w14:textId="45097EEA" w:rsidR="00C6201A" w:rsidRPr="00C6201A" w:rsidRDefault="00C6201A" w:rsidP="008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78E2824" w14:textId="77777777" w:rsidR="0083657B" w:rsidRDefault="00C6201A" w:rsidP="008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Ind.(6.)</w:t>
            </w:r>
            <w:r w:rsidR="008365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0C71E483" w14:textId="53A6E76F" w:rsidR="00C6201A" w:rsidRPr="00C6201A" w:rsidRDefault="00C6201A" w:rsidP="008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440B1C" w:rsidRPr="00C6201A" w14:paraId="1EDAFDF4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5D0D1" w14:textId="77777777" w:rsidR="00C6201A" w:rsidRPr="00C6201A" w:rsidRDefault="00C6201A" w:rsidP="00C62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8AC0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C7B09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8D0B9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C3BD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0CA3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AD71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440B1C" w:rsidRPr="00C6201A" w14:paraId="6184C008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24D36A2" w14:textId="0870D6E4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</w:t>
            </w:r>
            <w:r w:rsidR="00836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KULTURU, SPORT I MLADE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35B925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30CA78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8456EF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B080E0E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F0FF30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1EBE38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440B1C" w:rsidRPr="00C6201A" w14:paraId="549030D8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CC7D4C3" w14:textId="77777777" w:rsidR="00C6201A" w:rsidRPr="00C6201A" w:rsidRDefault="00C6201A" w:rsidP="00C62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106-3 OSNOVNE ŠKOLE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93A1F3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5CC9424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45BF90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76D541D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840BCD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698876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440B1C" w:rsidRPr="00C6201A" w14:paraId="4B9ACBBD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EBCFD" w14:textId="14F9B686" w:rsidR="00C6201A" w:rsidRPr="00C6201A" w:rsidRDefault="00C6201A" w:rsidP="005866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 xml:space="preserve">1137 PROGRAM </w:t>
            </w: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lastRenderedPageBreak/>
              <w:t xml:space="preserve">ZAKONSKOG STANDARDA </w:t>
            </w:r>
            <w:r w:rsidR="0058663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–</w:t>
            </w: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 xml:space="preserve"> DEC</w:t>
            </w:r>
            <w:r w:rsidR="0058663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.</w:t>
            </w: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 xml:space="preserve"> FUNKCIJE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50CAD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lastRenderedPageBreak/>
              <w:t>43.479,15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42FB9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55.539,00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7B51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55.539,00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BB20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46.605,70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9EC5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BD29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83,92</w:t>
            </w:r>
          </w:p>
        </w:tc>
      </w:tr>
      <w:tr w:rsidR="00440B1C" w:rsidRPr="00C6201A" w14:paraId="7257E93C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6E62F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A113701 PROGRAMSKA DJELATNOST OSNOVNIH ŠKOLA GRADA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9485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43.479,15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99622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55.539,00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196B5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55.539,00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F56FF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46.605,70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96C2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6BCD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83,92</w:t>
            </w:r>
          </w:p>
        </w:tc>
      </w:tr>
      <w:tr w:rsidR="00440B1C" w:rsidRPr="00C6201A" w14:paraId="6B1363CE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B8E2C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K113703 ULAGANJA NA NEFINANCIJSKOJ IMOVINI OSNOVNIH ŠKOLA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9ECB3" w14:textId="77777777" w:rsidR="00C6201A" w:rsidRPr="00C6201A" w:rsidRDefault="00C6201A" w:rsidP="00C6201A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A6A25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6BC20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BD15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A0B62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38B4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0B1C" w:rsidRPr="00C6201A" w14:paraId="433B2639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8D271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1138 PROGRAM STANDARDA IZNAD DRŽAVNOG STANDARDA - ŠIRE JAVNE POTREBE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E1596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212.580,78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F01D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367.950,00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699F4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367.950,00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D015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210.039,92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9C01F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98,80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C4AB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57,08</w:t>
            </w:r>
          </w:p>
        </w:tc>
      </w:tr>
      <w:tr w:rsidR="00440B1C" w:rsidRPr="00C6201A" w14:paraId="452A0170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62715" w14:textId="734FA4B9" w:rsidR="00C6201A" w:rsidRPr="00C6201A" w:rsidRDefault="00C6201A" w:rsidP="005866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 xml:space="preserve">A113801 PROGRAM PRODUŽENOG BORAVKA I </w:t>
            </w:r>
            <w:r w:rsidR="0058663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COOR-a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62A5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206.989,01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24F8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360.587,00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1A94F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360.587,00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92F89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204.945,94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19415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99,01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AA00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56,84</w:t>
            </w:r>
          </w:p>
        </w:tc>
      </w:tr>
      <w:tr w:rsidR="00440B1C" w:rsidRPr="00C6201A" w14:paraId="67A6E632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5F7CE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A113804 PROGRAM RADA S DAROVITIM UČENICIMA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09D08" w14:textId="77777777" w:rsidR="00C6201A" w:rsidRPr="00C6201A" w:rsidRDefault="00C6201A" w:rsidP="00C6201A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53E36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04C3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8FFC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29,00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A0DE6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413C3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39,19</w:t>
            </w:r>
          </w:p>
        </w:tc>
      </w:tr>
      <w:tr w:rsidR="00440B1C" w:rsidRPr="00C6201A" w14:paraId="21DD376C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9FB83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A113810 PROGRAM STVARALAŠTVA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280E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18,42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8974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06BD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4EF6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1A214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3BAA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0B1C" w:rsidRPr="00C6201A" w14:paraId="61257CE0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3E308" w14:textId="7F69FB8F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 xml:space="preserve">A113814 </w:t>
            </w:r>
            <w:r w:rsidR="0083657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AKTIVNOST</w:t>
            </w: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 xml:space="preserve"> "MOJA RIJEKA"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9779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3.976,94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E5D03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4.178,00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2FE8D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4.178,00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C457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3.721,24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26CD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6D9F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89,07</w:t>
            </w:r>
          </w:p>
        </w:tc>
      </w:tr>
      <w:tr w:rsidR="00440B1C" w:rsidRPr="00C6201A" w14:paraId="7BBA2B49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47F87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A113821 GRAĐANSKI ODGOJ I OBRAZOVANJE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D5C4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1.596,41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AABFF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2.263,00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52E0D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2.263,00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48F73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671,23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009BE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28522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29,66</w:t>
            </w:r>
          </w:p>
        </w:tc>
      </w:tr>
      <w:tr w:rsidR="00440B1C" w:rsidRPr="00C6201A" w14:paraId="4828C141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B89BB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A113825 ZDRAVSTVENI ODGOJ I OBRAZOVANJE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F9617" w14:textId="77777777" w:rsidR="00C6201A" w:rsidRPr="00C6201A" w:rsidRDefault="00C6201A" w:rsidP="00C6201A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DAAF3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748,00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407C4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748,00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ABBB9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672,51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09A05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1AEB9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89,91</w:t>
            </w:r>
          </w:p>
        </w:tc>
      </w:tr>
      <w:tr w:rsidR="00440B1C" w:rsidRPr="00C6201A" w14:paraId="2CC1FA00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AB07B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1139 OSTALE PROGRAMSKE AKTIVNOSTI OSNOVNIH ŠKOLA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13EA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912.980,21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DF3C0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1.736.136,00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CC71F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1.736.136,00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FB6D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1.094.968,79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65A5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119,93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51F63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63,07</w:t>
            </w:r>
          </w:p>
        </w:tc>
      </w:tr>
      <w:tr w:rsidR="00440B1C" w:rsidRPr="00C6201A" w14:paraId="37567492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08E18" w14:textId="442B502C" w:rsidR="00C6201A" w:rsidRPr="00C6201A" w:rsidRDefault="00C6201A" w:rsidP="005866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A113901 OSTALE PROGRAMSKE AKTIVNOSTI O</w:t>
            </w:r>
            <w:r w:rsidR="0058663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Š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7FC1F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9.127,00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FFD1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73.584,00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D2E4D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73.584,00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61CB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14.360,87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92D32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157,34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782E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19,52</w:t>
            </w:r>
          </w:p>
        </w:tc>
      </w:tr>
      <w:tr w:rsidR="00440B1C" w:rsidRPr="00C6201A" w14:paraId="462771FD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2E0E8" w14:textId="41BED97A" w:rsidR="00C6201A" w:rsidRPr="00C6201A" w:rsidRDefault="00C6201A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A113913 UDŽBENICI ZA UČENIKE OSN</w:t>
            </w:r>
            <w:r w:rsidR="00440B1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.</w:t>
            </w: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ACBE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13.103,02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DD394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23.023,00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AD37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23.023,00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F826D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14.143,29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B75A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D4A4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61,43</w:t>
            </w:r>
          </w:p>
        </w:tc>
      </w:tr>
      <w:tr w:rsidR="00440B1C" w:rsidRPr="00C6201A" w14:paraId="04852298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CDBD6" w14:textId="14CC4501" w:rsidR="00C6201A" w:rsidRPr="00C6201A" w:rsidRDefault="00C6201A" w:rsidP="005866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A113914 ODGOJNO - OBRAZOVNO, ADMINISTRATIV</w:t>
            </w:r>
            <w:r w:rsidR="0058663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.</w:t>
            </w: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TEHNIČKO OSOBLJE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A9449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864.386,79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76B9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1.531.475,00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76D1B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1.531.475,00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151D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1.043.232,71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D855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120,69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0309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68,12</w:t>
            </w:r>
          </w:p>
        </w:tc>
      </w:tr>
      <w:tr w:rsidR="00440B1C" w:rsidRPr="00C6201A" w14:paraId="09C35134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CDFDD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A113922 PREHRANA UČENIKA OSNOVNIH ŠKOLA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4CF10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25.969,40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8985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9385D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4442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19.058,79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7ED2E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73,39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2C31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25,41</w:t>
            </w:r>
          </w:p>
        </w:tc>
      </w:tr>
      <w:tr w:rsidR="00440B1C" w:rsidRPr="00C6201A" w14:paraId="70AA1E9B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EF76F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K113902 PROIZVEDENA DUGOTRAJNA IMOVINA OSNOVNIH ŠKOLA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71200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A5813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30.133,00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1B515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30.133,00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CBAD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4.077,13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8F6F8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1.315,20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73D5F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13,53</w:t>
            </w:r>
          </w:p>
        </w:tc>
      </w:tr>
      <w:tr w:rsidR="00440B1C" w:rsidRPr="00C6201A" w14:paraId="2D20B6EF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51562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T113910 ŠKOLSKI MEDNI DAN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21F80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F559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3E890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D9A4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477F4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A7D2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79,34</w:t>
            </w:r>
          </w:p>
        </w:tc>
      </w:tr>
      <w:tr w:rsidR="00440B1C" w:rsidRPr="00C6201A" w14:paraId="3092805C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6CBC5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T113911 PODRŠKA PROVEDBI CJELOVITE KURIKULARNE REFORME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43E11" w14:textId="77777777" w:rsidR="00C6201A" w:rsidRPr="00C6201A" w:rsidRDefault="00C6201A" w:rsidP="00C6201A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DC6C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F876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A3C5A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A42E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57B93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0B1C" w:rsidRPr="00C6201A" w14:paraId="66F1C142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3079C" w14:textId="77777777" w:rsidR="00C6201A" w:rsidRPr="00C6201A" w:rsidRDefault="00C6201A" w:rsidP="00836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1409 EUROPSKI PROJEKTI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7E2BC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13.346,73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211E6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54.236,00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588F6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54.236,00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4082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43.623,98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8ADC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326,85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EC829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80,43</w:t>
            </w:r>
          </w:p>
        </w:tc>
      </w:tr>
      <w:tr w:rsidR="00440B1C" w:rsidRPr="00C6201A" w14:paraId="4794B217" w14:textId="77777777" w:rsidTr="00440B1C"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FDE43" w14:textId="2F04AE19" w:rsidR="00C6201A" w:rsidRPr="00C6201A" w:rsidRDefault="00C6201A" w:rsidP="005866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T140908 RINKLUZIJA8 - RIJEČKI MODEL PODRŠKE UČENICIMA S TEŠKOĆ</w:t>
            </w:r>
            <w:r w:rsidR="0058663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.</w:t>
            </w: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- EU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E8FA7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13.346,73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9AEF1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54.236,00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93302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54.236,00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6BD4D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43.623,98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90A30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326,85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8BDC3" w14:textId="77777777" w:rsidR="00C6201A" w:rsidRPr="00C6201A" w:rsidRDefault="00C6201A" w:rsidP="00C62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C620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80,43</w:t>
            </w:r>
          </w:p>
        </w:tc>
      </w:tr>
    </w:tbl>
    <w:p w14:paraId="0845EAEF" w14:textId="7A18E1EB" w:rsidR="00FB6116" w:rsidRPr="00A07489" w:rsidRDefault="00FB6116" w:rsidP="00A07489">
      <w:pPr>
        <w:pStyle w:val="Bezprored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7489">
        <w:rPr>
          <w:rFonts w:ascii="Arial" w:hAnsi="Arial" w:cs="Arial"/>
          <w:b/>
          <w:sz w:val="24"/>
          <w:szCs w:val="24"/>
          <w:u w:val="single"/>
        </w:rPr>
        <w:t>PRORAČUNSKI PRIHODI</w:t>
      </w:r>
    </w:p>
    <w:p w14:paraId="7D5285EC" w14:textId="77777777" w:rsidR="00FB6116" w:rsidRPr="00377CA2" w:rsidRDefault="00FB6116" w:rsidP="00FB6116">
      <w:pPr>
        <w:jc w:val="both"/>
        <w:rPr>
          <w:rStyle w:val="Istaknuto"/>
          <w:rFonts w:ascii="Arial" w:hAnsi="Arial" w:cs="Arial"/>
        </w:rPr>
      </w:pPr>
    </w:p>
    <w:p w14:paraId="35D9C6F4" w14:textId="786B1771" w:rsidR="00FB6116" w:rsidRPr="00A07489" w:rsidRDefault="00FB6116" w:rsidP="00FB61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Style w:val="Istaknuto"/>
          <w:rFonts w:ascii="Arial" w:hAnsi="Arial" w:cs="Arial"/>
          <w:b/>
          <w:i w:val="0"/>
          <w:iCs w:val="0"/>
          <w:sz w:val="24"/>
          <w:szCs w:val="24"/>
        </w:rPr>
      </w:pPr>
      <w:r w:rsidRPr="00A07489">
        <w:rPr>
          <w:rStyle w:val="Istaknuto"/>
          <w:rFonts w:ascii="Arial" w:hAnsi="Arial" w:cs="Arial"/>
          <w:i w:val="0"/>
          <w:iCs w:val="0"/>
          <w:sz w:val="24"/>
          <w:szCs w:val="24"/>
        </w:rPr>
        <w:t>OBRAZLOŽENJE IZVRŠENJA FINANCIJSKOG PLANA ŠKOLE ZA I-</w:t>
      </w:r>
      <w:r w:rsidR="0083657B">
        <w:rPr>
          <w:rStyle w:val="Istaknuto"/>
          <w:rFonts w:ascii="Arial" w:hAnsi="Arial" w:cs="Arial"/>
          <w:i w:val="0"/>
          <w:iCs w:val="0"/>
          <w:sz w:val="24"/>
          <w:szCs w:val="24"/>
        </w:rPr>
        <w:t>XI</w:t>
      </w:r>
      <w:r w:rsidR="002D37EB">
        <w:rPr>
          <w:rStyle w:val="Istaknuto"/>
          <w:rFonts w:ascii="Arial" w:hAnsi="Arial" w:cs="Arial"/>
          <w:i w:val="0"/>
          <w:iCs w:val="0"/>
          <w:sz w:val="24"/>
          <w:szCs w:val="24"/>
        </w:rPr>
        <w:t xml:space="preserve">I </w:t>
      </w:r>
      <w:r w:rsidRPr="00A07489">
        <w:rPr>
          <w:rStyle w:val="Istaknuto"/>
          <w:rFonts w:ascii="Arial" w:hAnsi="Arial" w:cs="Arial"/>
          <w:i w:val="0"/>
          <w:iCs w:val="0"/>
          <w:sz w:val="24"/>
          <w:szCs w:val="24"/>
        </w:rPr>
        <w:t>202</w:t>
      </w:r>
      <w:r w:rsidR="002D37EB">
        <w:rPr>
          <w:rStyle w:val="Istaknuto"/>
          <w:rFonts w:ascii="Arial" w:hAnsi="Arial" w:cs="Arial"/>
          <w:i w:val="0"/>
          <w:iCs w:val="0"/>
          <w:sz w:val="24"/>
          <w:szCs w:val="24"/>
        </w:rPr>
        <w:t>5</w:t>
      </w:r>
      <w:r w:rsidR="0083657B">
        <w:rPr>
          <w:rStyle w:val="Istaknuto"/>
          <w:rFonts w:ascii="Arial" w:hAnsi="Arial" w:cs="Arial"/>
          <w:i w:val="0"/>
          <w:iCs w:val="0"/>
          <w:sz w:val="24"/>
          <w:szCs w:val="24"/>
        </w:rPr>
        <w:t>.</w:t>
      </w:r>
      <w:r w:rsidRPr="00A07489">
        <w:rPr>
          <w:rStyle w:val="Istaknuto"/>
          <w:rFonts w:ascii="Arial" w:hAnsi="Arial" w:cs="Arial"/>
          <w:i w:val="0"/>
          <w:iCs w:val="0"/>
          <w:sz w:val="24"/>
          <w:szCs w:val="24"/>
        </w:rPr>
        <w:t xml:space="preserve"> GODINE </w:t>
      </w:r>
    </w:p>
    <w:p w14:paraId="7EB251F5" w14:textId="77777777" w:rsidR="00FB6116" w:rsidRPr="00440B1C" w:rsidRDefault="00FB6116" w:rsidP="00440B1C">
      <w:pPr>
        <w:pStyle w:val="Bezproreda"/>
        <w:rPr>
          <w:rStyle w:val="Istaknuto"/>
          <w:i w:val="0"/>
          <w:iCs w:val="0"/>
        </w:rPr>
      </w:pPr>
    </w:p>
    <w:p w14:paraId="02223E8F" w14:textId="77777777" w:rsidR="00440B1C" w:rsidRPr="0058663F" w:rsidRDefault="00FB6116" w:rsidP="00440B1C">
      <w:pPr>
        <w:pStyle w:val="Bezproreda"/>
        <w:jc w:val="both"/>
        <w:rPr>
          <w:rStyle w:val="Istaknuto"/>
          <w:rFonts w:ascii="Arial" w:hAnsi="Arial" w:cs="Arial"/>
          <w:i w:val="0"/>
          <w:iCs w:val="0"/>
          <w:sz w:val="24"/>
          <w:szCs w:val="24"/>
        </w:rPr>
      </w:pPr>
      <w:r w:rsidRPr="0058663F">
        <w:rPr>
          <w:rStyle w:val="Istaknuto"/>
          <w:rFonts w:ascii="Arial" w:hAnsi="Arial" w:cs="Arial"/>
          <w:i w:val="0"/>
          <w:iCs w:val="0"/>
          <w:sz w:val="24"/>
          <w:szCs w:val="24"/>
        </w:rPr>
        <w:t>Izvršenje financijskog plana  za razdoblje 01.01.-</w:t>
      </w:r>
      <w:r w:rsidR="00377CA2" w:rsidRPr="0058663F">
        <w:rPr>
          <w:rStyle w:val="Istaknuto"/>
          <w:rFonts w:ascii="Arial" w:hAnsi="Arial" w:cs="Arial"/>
          <w:i w:val="0"/>
          <w:iCs w:val="0"/>
          <w:sz w:val="24"/>
          <w:szCs w:val="24"/>
        </w:rPr>
        <w:t>3</w:t>
      </w:r>
      <w:r w:rsidR="0083657B" w:rsidRPr="0058663F">
        <w:rPr>
          <w:rStyle w:val="Istaknuto"/>
          <w:rFonts w:ascii="Arial" w:hAnsi="Arial" w:cs="Arial"/>
          <w:i w:val="0"/>
          <w:iCs w:val="0"/>
          <w:sz w:val="24"/>
          <w:szCs w:val="24"/>
        </w:rPr>
        <w:t>1</w:t>
      </w:r>
      <w:r w:rsidRPr="0058663F">
        <w:rPr>
          <w:rStyle w:val="Istaknuto"/>
          <w:rFonts w:ascii="Arial" w:hAnsi="Arial" w:cs="Arial"/>
          <w:i w:val="0"/>
          <w:iCs w:val="0"/>
          <w:sz w:val="24"/>
          <w:szCs w:val="24"/>
        </w:rPr>
        <w:t>.</w:t>
      </w:r>
      <w:r w:rsidR="0083657B" w:rsidRPr="0058663F">
        <w:rPr>
          <w:rStyle w:val="Istaknuto"/>
          <w:rFonts w:ascii="Arial" w:hAnsi="Arial" w:cs="Arial"/>
          <w:i w:val="0"/>
          <w:iCs w:val="0"/>
          <w:sz w:val="24"/>
          <w:szCs w:val="24"/>
        </w:rPr>
        <w:t>12</w:t>
      </w:r>
      <w:r w:rsidRPr="0058663F">
        <w:rPr>
          <w:rStyle w:val="Istaknuto"/>
          <w:rFonts w:ascii="Arial" w:hAnsi="Arial" w:cs="Arial"/>
          <w:i w:val="0"/>
          <w:iCs w:val="0"/>
          <w:sz w:val="24"/>
          <w:szCs w:val="24"/>
        </w:rPr>
        <w:t>.202</w:t>
      </w:r>
      <w:r w:rsidR="00330183" w:rsidRPr="0058663F">
        <w:rPr>
          <w:rStyle w:val="Istaknuto"/>
          <w:rFonts w:ascii="Arial" w:hAnsi="Arial" w:cs="Arial"/>
          <w:i w:val="0"/>
          <w:iCs w:val="0"/>
          <w:sz w:val="24"/>
          <w:szCs w:val="24"/>
        </w:rPr>
        <w:t>5</w:t>
      </w:r>
      <w:r w:rsidRPr="0058663F">
        <w:rPr>
          <w:rStyle w:val="Istaknuto"/>
          <w:rFonts w:ascii="Arial" w:hAnsi="Arial" w:cs="Arial"/>
          <w:i w:val="0"/>
          <w:iCs w:val="0"/>
          <w:sz w:val="24"/>
          <w:szCs w:val="24"/>
        </w:rPr>
        <w:t xml:space="preserve">. godine odnosi se na ostvarenje financijskog rezultata po svim kategorijama prihoda i rashoda koji su financirani iz više izvora. </w:t>
      </w:r>
    </w:p>
    <w:p w14:paraId="4640C581" w14:textId="77777777" w:rsidR="00440B1C" w:rsidRPr="0058663F" w:rsidRDefault="00440B1C" w:rsidP="00440B1C">
      <w:pPr>
        <w:pStyle w:val="Bezproreda"/>
        <w:jc w:val="both"/>
        <w:rPr>
          <w:rStyle w:val="Istaknuto"/>
          <w:rFonts w:ascii="Arial" w:hAnsi="Arial" w:cs="Arial"/>
          <w:i w:val="0"/>
          <w:iCs w:val="0"/>
          <w:sz w:val="24"/>
          <w:szCs w:val="24"/>
        </w:rPr>
      </w:pPr>
    </w:p>
    <w:p w14:paraId="6C05D808" w14:textId="76C6AEFD" w:rsidR="00FB6116" w:rsidRPr="0058663F" w:rsidRDefault="00FB6116" w:rsidP="00440B1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8663F">
        <w:rPr>
          <w:rFonts w:ascii="Arial" w:hAnsi="Arial" w:cs="Arial"/>
          <w:sz w:val="24"/>
          <w:szCs w:val="24"/>
        </w:rPr>
        <w:t xml:space="preserve">Temeljem usklađivanja svih analitičkih i sintetičkih podataka u sustavu Riznice  (izvršenje proračuna) rashodi i prihodi svedeni su na ostvarene pokazatelje. Sve stavke usuglašene su s nadležnim proračunom.  </w:t>
      </w:r>
    </w:p>
    <w:p w14:paraId="3DE5CE64" w14:textId="77777777" w:rsidR="00440B1C" w:rsidRPr="00440B1C" w:rsidRDefault="00440B1C" w:rsidP="00440B1C">
      <w:pPr>
        <w:pStyle w:val="Bezproreda"/>
        <w:jc w:val="both"/>
      </w:pPr>
    </w:p>
    <w:p w14:paraId="689D85F5" w14:textId="77777777" w:rsidR="00FB6116" w:rsidRPr="00440B1C" w:rsidRDefault="00FB6116" w:rsidP="00440B1C">
      <w:pPr>
        <w:pStyle w:val="Bezproreda"/>
      </w:pPr>
    </w:p>
    <w:p w14:paraId="4321007C" w14:textId="284D453C" w:rsidR="0054071D" w:rsidRDefault="00FB6116" w:rsidP="00857DC8">
      <w:pPr>
        <w:pStyle w:val="Bezproreda"/>
        <w:rPr>
          <w:rFonts w:ascii="Arial" w:hAnsi="Arial" w:cs="Arial"/>
          <w:b/>
          <w:sz w:val="24"/>
          <w:szCs w:val="24"/>
          <w:u w:val="single"/>
        </w:rPr>
      </w:pPr>
      <w:r w:rsidRPr="00857DC8">
        <w:rPr>
          <w:rFonts w:ascii="Arial" w:hAnsi="Arial" w:cs="Arial"/>
          <w:b/>
          <w:sz w:val="24"/>
          <w:szCs w:val="24"/>
          <w:u w:val="single"/>
        </w:rPr>
        <w:t>Tablica 1. Izvršenje planiranih prihoda u razdoblju 01.01.- 3</w:t>
      </w:r>
      <w:r w:rsidR="00440B1C" w:rsidRPr="00857DC8">
        <w:rPr>
          <w:rFonts w:ascii="Arial" w:hAnsi="Arial" w:cs="Arial"/>
          <w:b/>
          <w:sz w:val="24"/>
          <w:szCs w:val="24"/>
          <w:u w:val="single"/>
        </w:rPr>
        <w:t>1</w:t>
      </w:r>
      <w:r w:rsidR="0054071D" w:rsidRPr="00857DC8">
        <w:rPr>
          <w:rFonts w:ascii="Arial" w:hAnsi="Arial" w:cs="Arial"/>
          <w:b/>
          <w:sz w:val="24"/>
          <w:szCs w:val="24"/>
          <w:u w:val="single"/>
        </w:rPr>
        <w:t>.</w:t>
      </w:r>
      <w:r w:rsidR="00440B1C" w:rsidRPr="00857DC8">
        <w:rPr>
          <w:rFonts w:ascii="Arial" w:hAnsi="Arial" w:cs="Arial"/>
          <w:b/>
          <w:sz w:val="24"/>
          <w:szCs w:val="24"/>
          <w:u w:val="single"/>
        </w:rPr>
        <w:t>12</w:t>
      </w:r>
      <w:r w:rsidR="0054071D" w:rsidRPr="00857DC8">
        <w:rPr>
          <w:rFonts w:ascii="Arial" w:hAnsi="Arial" w:cs="Arial"/>
          <w:b/>
          <w:sz w:val="24"/>
          <w:szCs w:val="24"/>
          <w:u w:val="single"/>
        </w:rPr>
        <w:t>.2025</w:t>
      </w:r>
      <w:r w:rsidR="00857DC8">
        <w:rPr>
          <w:rFonts w:ascii="Arial" w:hAnsi="Arial" w:cs="Arial"/>
          <w:b/>
          <w:sz w:val="24"/>
          <w:szCs w:val="24"/>
          <w:u w:val="single"/>
        </w:rPr>
        <w:t>.</w:t>
      </w:r>
    </w:p>
    <w:p w14:paraId="6A78361E" w14:textId="77777777" w:rsidR="00857DC8" w:rsidRDefault="00857DC8" w:rsidP="00857DC8">
      <w:pPr>
        <w:pStyle w:val="Bezproreda"/>
        <w:rPr>
          <w:rFonts w:ascii="Arial" w:hAnsi="Arial" w:cs="Arial"/>
          <w:b/>
          <w:sz w:val="24"/>
          <w:szCs w:val="24"/>
          <w:u w:val="single"/>
        </w:rPr>
      </w:pPr>
    </w:p>
    <w:p w14:paraId="20C10799" w14:textId="77777777" w:rsidR="00857DC8" w:rsidRPr="00857DC8" w:rsidRDefault="00857DC8" w:rsidP="00857DC8">
      <w:pPr>
        <w:pStyle w:val="Bezproreda"/>
        <w:rPr>
          <w:rFonts w:ascii="Arial" w:hAnsi="Arial" w:cs="Arial"/>
          <w:b/>
          <w:sz w:val="24"/>
          <w:szCs w:val="24"/>
          <w:u w:val="single"/>
        </w:rPr>
      </w:pPr>
    </w:p>
    <w:p w14:paraId="377221D0" w14:textId="77777777" w:rsidR="00857DC8" w:rsidRDefault="00857DC8" w:rsidP="00857DC8">
      <w:pPr>
        <w:pStyle w:val="Bezproreda"/>
        <w:rPr>
          <w:rFonts w:ascii="Arial" w:hAnsi="Arial" w:cs="Arial"/>
        </w:rPr>
      </w:pPr>
      <w:r w:rsidRPr="0058663F">
        <w:rPr>
          <w:rFonts w:ascii="Arial" w:hAnsi="Arial" w:cs="Arial"/>
        </w:rPr>
        <w:t xml:space="preserve">POSEBNI DIO KONSOLIDIRANOG PRORAČUNA za </w:t>
      </w:r>
      <w:proofErr w:type="spellStart"/>
      <w:r w:rsidRPr="0058663F">
        <w:rPr>
          <w:rFonts w:ascii="Arial" w:hAnsi="Arial" w:cs="Arial"/>
        </w:rPr>
        <w:t>razd</w:t>
      </w:r>
      <w:proofErr w:type="spellEnd"/>
      <w:r w:rsidRPr="0058663F">
        <w:rPr>
          <w:rFonts w:ascii="Arial" w:hAnsi="Arial" w:cs="Arial"/>
        </w:rPr>
        <w:t>. od 01.01.2025. do 31.12.2025.</w:t>
      </w:r>
    </w:p>
    <w:p w14:paraId="224544B7" w14:textId="3087F2BE" w:rsidR="001707E2" w:rsidRPr="001707E2" w:rsidRDefault="001707E2" w:rsidP="00170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2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1376"/>
        <w:gridCol w:w="1317"/>
        <w:gridCol w:w="1277"/>
        <w:gridCol w:w="1277"/>
        <w:gridCol w:w="850"/>
        <w:gridCol w:w="850"/>
      </w:tblGrid>
      <w:tr w:rsidR="001707E2" w:rsidRPr="001707E2" w14:paraId="4C9E3870" w14:textId="77777777" w:rsidTr="00440B1C">
        <w:trPr>
          <w:tblHeader/>
        </w:trPr>
        <w:tc>
          <w:tcPr>
            <w:tcW w:w="1349" w:type="pct"/>
            <w:shd w:val="clear" w:color="auto" w:fill="FFFFFF"/>
            <w:noWrap/>
            <w:vAlign w:val="center"/>
            <w:hideMark/>
          </w:tcPr>
          <w:p w14:paraId="5669D9CD" w14:textId="77777777" w:rsidR="001707E2" w:rsidRPr="001707E2" w:rsidRDefault="001707E2" w:rsidP="001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5D56597" w14:textId="77777777" w:rsidR="001707E2" w:rsidRPr="001707E2" w:rsidRDefault="001707E2" w:rsidP="001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56A71CB5" w14:textId="5CAC20F9" w:rsidR="001707E2" w:rsidRPr="001707E2" w:rsidRDefault="001707E2" w:rsidP="0044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preth.god</w:t>
            </w:r>
            <w:proofErr w:type="spellEnd"/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.(1</w:t>
            </w:r>
            <w:r w:rsidR="00440B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4053733" w14:textId="77777777" w:rsidR="001707E2" w:rsidRPr="001707E2" w:rsidRDefault="001707E2" w:rsidP="001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Izvorni </w:t>
            </w:r>
          </w:p>
          <w:p w14:paraId="37238B80" w14:textId="77777777" w:rsidR="001707E2" w:rsidRPr="001707E2" w:rsidRDefault="001707E2" w:rsidP="001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(2.)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9AB7D85" w14:textId="77777777" w:rsidR="001707E2" w:rsidRPr="001707E2" w:rsidRDefault="001707E2" w:rsidP="001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Tekući </w:t>
            </w:r>
          </w:p>
          <w:p w14:paraId="72FB5737" w14:textId="77777777" w:rsidR="001707E2" w:rsidRPr="001707E2" w:rsidRDefault="001707E2" w:rsidP="001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(3.)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F4DDB82" w14:textId="77777777" w:rsidR="001707E2" w:rsidRPr="001707E2" w:rsidRDefault="001707E2" w:rsidP="001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Ostvarenje </w:t>
            </w:r>
          </w:p>
          <w:p w14:paraId="58EACDE3" w14:textId="77777777" w:rsidR="001707E2" w:rsidRPr="001707E2" w:rsidRDefault="001707E2" w:rsidP="001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EA24925" w14:textId="77777777" w:rsidR="00440B1C" w:rsidRDefault="001707E2" w:rsidP="0044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Ind.(5.)</w:t>
            </w:r>
          </w:p>
          <w:p w14:paraId="0CE6BB97" w14:textId="21900CC2" w:rsidR="001707E2" w:rsidRPr="001707E2" w:rsidRDefault="001707E2" w:rsidP="0044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85F9344" w14:textId="77777777" w:rsidR="00440B1C" w:rsidRDefault="001707E2" w:rsidP="0044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Ind.(6.)</w:t>
            </w:r>
          </w:p>
          <w:p w14:paraId="3282525B" w14:textId="120E5F50" w:rsidR="001707E2" w:rsidRPr="001707E2" w:rsidRDefault="001707E2" w:rsidP="0044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07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1707E2" w:rsidRPr="001707E2" w14:paraId="4B542C17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7F02F" w14:textId="77777777" w:rsidR="001707E2" w:rsidRPr="001707E2" w:rsidRDefault="001707E2" w:rsidP="001707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6309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1D6F6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05C4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00EF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BF6E6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B9A1E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1707E2" w:rsidRPr="001707E2" w14:paraId="6607F158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2C5B39" w14:textId="55C04BC5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</w:t>
            </w:r>
            <w:r w:rsidR="00440B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KULTURU, SPORT I MLADE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BB496F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A11365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15F482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F5FED1E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E184F6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5ABAC90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1707E2" w:rsidRPr="001707E2" w14:paraId="09FB1B8C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9C29F6C" w14:textId="77777777" w:rsidR="001707E2" w:rsidRPr="001707E2" w:rsidRDefault="001707E2" w:rsidP="001707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106-3 OSNOVNE ŠKOLE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A6AE600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1.156.571,68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20659D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8B0ECF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2.146.059,00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67F762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1.308.906,32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2E3A4E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239443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60,99</w:t>
            </w:r>
          </w:p>
        </w:tc>
      </w:tr>
      <w:tr w:rsidR="001707E2" w:rsidRPr="001707E2" w14:paraId="116CF047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C7F5D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EBA6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892.519,07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29E7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1.663.095,00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55F3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1.663.095,00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2BF1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1.019.068,78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9945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DD12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61,28</w:t>
            </w:r>
          </w:p>
        </w:tc>
      </w:tr>
      <w:tr w:rsidR="001707E2" w:rsidRPr="001707E2" w14:paraId="7CE6746C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A8EFD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634 Pomoći od izvanproračunskih korisnika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C466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64DC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30CD6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0281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FA71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B07C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707E2" w:rsidRPr="001707E2" w14:paraId="5B0072F8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D3B3C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6341 Tekuće pomoći od izvanproračunskih korisnika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64B2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D252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62B4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7C0F4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208E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CBC4B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707E2" w:rsidRPr="001707E2" w14:paraId="11879F53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77953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627D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892.519,07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32FE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1.627.780,00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1B81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1.627.780,00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017E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996.250,40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1F90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111,62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C0C1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61,20</w:t>
            </w:r>
          </w:p>
        </w:tc>
      </w:tr>
      <w:tr w:rsidR="001707E2" w:rsidRPr="001707E2" w14:paraId="5F7F8C8B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80101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B52A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891.114,91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E17C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1.613.764,00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3CC1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1.613.764,00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A810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992.858,00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4B320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111,42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8945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61,52</w:t>
            </w:r>
          </w:p>
        </w:tc>
      </w:tr>
      <w:tr w:rsidR="001707E2" w:rsidRPr="001707E2" w14:paraId="7B3D6BBD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FA084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6362 Kapitalne pomoći proračunskim korisnicima iz proračuna koji im nije nadležan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DB0A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1.404,16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E180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14.016,00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CDB4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14.016,00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5DE22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3.392,40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78B00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241,60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C783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24,20</w:t>
            </w:r>
          </w:p>
        </w:tc>
      </w:tr>
      <w:tr w:rsidR="001707E2" w:rsidRPr="001707E2" w14:paraId="1E3B97AB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B189C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638 Pomoći temeljem prijenosa EU sredstava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C08B2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6370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AFC3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B7612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22.818,38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D561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BDFF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72,54</w:t>
            </w:r>
          </w:p>
        </w:tc>
      </w:tr>
      <w:tr w:rsidR="001707E2" w:rsidRPr="001707E2" w14:paraId="1EDAC709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6308B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6381 Tekuće pomoći temeljem prijenosa EU sredstava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131E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3D92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ED1D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5C83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22.818,38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E403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26934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72,54</w:t>
            </w:r>
          </w:p>
        </w:tc>
      </w:tr>
      <w:tr w:rsidR="001707E2" w:rsidRPr="001707E2" w14:paraId="4D186A96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26143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A1BA2" w14:textId="77777777" w:rsidR="001707E2" w:rsidRPr="001707E2" w:rsidRDefault="001707E2" w:rsidP="001707E2">
            <w:pPr>
              <w:spacing w:after="0" w:line="240" w:lineRule="auto"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2FCF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EF416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6A29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785D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5876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7E2" w:rsidRPr="001707E2" w14:paraId="1684F1B0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DD31C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641 Prihodi od financijske </w:t>
            </w: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imovine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8B21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5CD50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25A8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8503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A90B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EBFE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707E2" w:rsidRPr="001707E2" w14:paraId="5AA8B691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8AE94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6413 Kamate na oročena sredstva i depozite po viđenju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E1BB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AEF6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063FE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8EBF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1B47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4AFC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707E2" w:rsidRPr="001707E2" w14:paraId="2A6002B3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0BEE2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78E4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106.520,24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A6A7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389A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3F85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109.010,19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B48C4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390A0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52,06</w:t>
            </w:r>
          </w:p>
        </w:tc>
      </w:tr>
      <w:tr w:rsidR="001707E2" w:rsidRPr="001707E2" w14:paraId="5B9A3C87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445D3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77D5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106.520,24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0CD6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4848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C9A36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109.010,19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4F6C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C6FC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52,06</w:t>
            </w:r>
          </w:p>
        </w:tc>
      </w:tr>
      <w:tr w:rsidR="001707E2" w:rsidRPr="001707E2" w14:paraId="1284586A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0E933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F216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106.520,24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1E22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EF68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209.374,00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4372B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109.010,19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520D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9EF7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52,06</w:t>
            </w:r>
          </w:p>
        </w:tc>
      </w:tr>
      <w:tr w:rsidR="001707E2" w:rsidRPr="001707E2" w14:paraId="260AACCD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0861D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5FBC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8.156,45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9A54B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22.857,00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6DC1B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22.857,00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6B19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15.174,21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75654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186,04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7AD2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66,39</w:t>
            </w:r>
          </w:p>
        </w:tc>
      </w:tr>
      <w:tr w:rsidR="001707E2" w:rsidRPr="001707E2" w14:paraId="472AA149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40314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661 Prihodi od prodaje proizvoda i robe te pruženih usluga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6B82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260,28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2CE1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91BB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A46F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25,55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0CCF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30C46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</w:tr>
      <w:tr w:rsidR="001707E2" w:rsidRPr="001707E2" w14:paraId="11599B8C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A4EC7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CF94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260,28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4734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7847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1DE6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25,55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E54C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9,82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7796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1,09</w:t>
            </w:r>
          </w:p>
        </w:tc>
      </w:tr>
      <w:tr w:rsidR="001707E2" w:rsidRPr="001707E2" w14:paraId="426E2E3B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0FAA3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663 Donacije od pravnih i fizičkih osoba izvan općeg proračuna i povrat donacija po protestiranim jamstvima 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C229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7.896,17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0F5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416F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20.507,00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272A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15.148,66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43CF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191,85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4A016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73,87</w:t>
            </w:r>
          </w:p>
        </w:tc>
      </w:tr>
      <w:tr w:rsidR="001707E2" w:rsidRPr="001707E2" w14:paraId="5EAF7C6F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056CB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E568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7.896,17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B50E4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12.908,00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B036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12.908,00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F938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11.391,53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BE34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144,27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B2C4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88,25</w:t>
            </w:r>
          </w:p>
        </w:tc>
      </w:tr>
      <w:tr w:rsidR="001707E2" w:rsidRPr="001707E2" w14:paraId="68B6A8A3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58ED6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6632 Kapitalne donacije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5706C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6C06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092E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06D14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3.757,13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564D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A89D6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49,44</w:t>
            </w:r>
          </w:p>
        </w:tc>
      </w:tr>
      <w:tr w:rsidR="001707E2" w:rsidRPr="001707E2" w14:paraId="5385124C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06382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65A73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149.375,92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8E104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D3E6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EE69B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165.653,14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19A35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110,90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5AB2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66,15</w:t>
            </w:r>
          </w:p>
        </w:tc>
      </w:tr>
      <w:tr w:rsidR="001707E2" w:rsidRPr="001707E2" w14:paraId="7315B0C4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BE0ED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0AC7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149.375,92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5AFF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D7DC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F720B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165.653,14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6EAA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110,90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526F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66,15</w:t>
            </w:r>
          </w:p>
        </w:tc>
      </w:tr>
      <w:tr w:rsidR="001707E2" w:rsidRPr="001707E2" w14:paraId="19B57B8F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B4EF5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0DB4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146.729,67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A120E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3914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250.430,00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A3E9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164.909,83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01E3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112,39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40B62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65,85</w:t>
            </w:r>
          </w:p>
        </w:tc>
      </w:tr>
      <w:tr w:rsidR="001707E2" w:rsidRPr="001707E2" w14:paraId="11ED0D3B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1D5F8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A6DB2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2.646,25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F475D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1A4D0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C73F0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743,31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896C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28,09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C386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707E2" w:rsidRPr="001707E2" w14:paraId="136838FA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1584A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4F023" w14:textId="77777777" w:rsidR="001707E2" w:rsidRPr="001707E2" w:rsidRDefault="001707E2" w:rsidP="001707E2">
            <w:pPr>
              <w:spacing w:after="0" w:line="240" w:lineRule="auto"/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D6614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1CE61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7332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27027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57438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07E2" w:rsidRPr="001707E2" w14:paraId="3149772E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E7DE1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721 Prihodi od prodaje građevinskih objekata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FD6E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48EF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EAB1E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79FFA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0F9E2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F388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707E2" w:rsidRPr="001707E2" w14:paraId="1651D79C" w14:textId="77777777" w:rsidTr="00440B1C"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DE026" w14:textId="77777777" w:rsidR="001707E2" w:rsidRPr="001707E2" w:rsidRDefault="001707E2" w:rsidP="00440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7211 Stambeni objekti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D0ABE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1D4F2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30B0E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BC1F9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D358B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BCA6F" w14:textId="77777777" w:rsidR="001707E2" w:rsidRPr="001707E2" w:rsidRDefault="001707E2" w:rsidP="001707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0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5CC93E35" w14:textId="77777777" w:rsidR="001707E2" w:rsidRPr="001707E2" w:rsidRDefault="001707E2" w:rsidP="00170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94EDD" w14:textId="2DD34283" w:rsidR="00DC4C37" w:rsidRDefault="00DC4C37" w:rsidP="00FB6116">
      <w:pPr>
        <w:pStyle w:val="Bezproreda"/>
        <w:ind w:firstLine="708"/>
        <w:jc w:val="both"/>
        <w:rPr>
          <w:rFonts w:ascii="Arial" w:hAnsi="Arial" w:cs="Arial"/>
        </w:rPr>
      </w:pPr>
    </w:p>
    <w:p w14:paraId="1CAB6758" w14:textId="76A866F1" w:rsidR="00DC4C37" w:rsidRDefault="00DC4C37" w:rsidP="00FB6116">
      <w:pPr>
        <w:pStyle w:val="Bezproreda"/>
        <w:ind w:firstLine="708"/>
        <w:jc w:val="both"/>
        <w:rPr>
          <w:rFonts w:ascii="Arial" w:hAnsi="Arial" w:cs="Arial"/>
        </w:rPr>
      </w:pPr>
    </w:p>
    <w:p w14:paraId="286F461D" w14:textId="7C49EB4E" w:rsidR="00FB6116" w:rsidRPr="00A07489" w:rsidRDefault="00FB6116" w:rsidP="00FB6116">
      <w:pPr>
        <w:pStyle w:val="Bezproreda"/>
        <w:ind w:firstLine="708"/>
        <w:jc w:val="both"/>
        <w:rPr>
          <w:rFonts w:ascii="Arial" w:hAnsi="Arial" w:cs="Arial"/>
        </w:rPr>
      </w:pPr>
      <w:r w:rsidRPr="00A07489">
        <w:rPr>
          <w:rFonts w:ascii="Arial" w:hAnsi="Arial" w:cs="Arial"/>
        </w:rPr>
        <w:lastRenderedPageBreak/>
        <w:t xml:space="preserve">U okviru Financijskog plana Osnovne škole – </w:t>
      </w:r>
      <w:proofErr w:type="spellStart"/>
      <w:r w:rsidRPr="00A07489">
        <w:rPr>
          <w:rFonts w:ascii="Arial" w:hAnsi="Arial" w:cs="Arial"/>
        </w:rPr>
        <w:t>Scuola</w:t>
      </w:r>
      <w:proofErr w:type="spellEnd"/>
      <w:r w:rsidRPr="00A07489">
        <w:rPr>
          <w:rFonts w:ascii="Arial" w:hAnsi="Arial" w:cs="Arial"/>
        </w:rPr>
        <w:t xml:space="preserve"> </w:t>
      </w:r>
      <w:proofErr w:type="spellStart"/>
      <w:r w:rsidRPr="00A07489">
        <w:rPr>
          <w:rFonts w:ascii="Arial" w:hAnsi="Arial" w:cs="Arial"/>
        </w:rPr>
        <w:t>elementare</w:t>
      </w:r>
      <w:proofErr w:type="spellEnd"/>
      <w:r w:rsidRPr="00A07489">
        <w:rPr>
          <w:rFonts w:ascii="Arial" w:hAnsi="Arial" w:cs="Arial"/>
        </w:rPr>
        <w:t xml:space="preserve"> </w:t>
      </w:r>
      <w:proofErr w:type="spellStart"/>
      <w:r w:rsidRPr="00A07489">
        <w:rPr>
          <w:rFonts w:ascii="Arial" w:hAnsi="Arial" w:cs="Arial"/>
        </w:rPr>
        <w:t>Gelsi</w:t>
      </w:r>
      <w:proofErr w:type="spellEnd"/>
      <w:r w:rsidRPr="00A07489">
        <w:rPr>
          <w:rFonts w:ascii="Arial" w:hAnsi="Arial" w:cs="Arial"/>
        </w:rPr>
        <w:t xml:space="preserve">, za ostvarenje programa u </w:t>
      </w:r>
      <w:r w:rsidR="00330183">
        <w:rPr>
          <w:rFonts w:ascii="Arial" w:hAnsi="Arial" w:cs="Arial"/>
        </w:rPr>
        <w:t>razdoblju od 01.01. do 3</w:t>
      </w:r>
      <w:r w:rsidR="00440B1C">
        <w:rPr>
          <w:rFonts w:ascii="Arial" w:hAnsi="Arial" w:cs="Arial"/>
        </w:rPr>
        <w:t>1</w:t>
      </w:r>
      <w:r w:rsidR="00330183">
        <w:rPr>
          <w:rFonts w:ascii="Arial" w:hAnsi="Arial" w:cs="Arial"/>
        </w:rPr>
        <w:t>.</w:t>
      </w:r>
      <w:r w:rsidR="00440B1C">
        <w:rPr>
          <w:rFonts w:ascii="Arial" w:hAnsi="Arial" w:cs="Arial"/>
        </w:rPr>
        <w:t>12</w:t>
      </w:r>
      <w:r w:rsidR="00330183">
        <w:rPr>
          <w:rFonts w:ascii="Arial" w:hAnsi="Arial" w:cs="Arial"/>
        </w:rPr>
        <w:t>.</w:t>
      </w:r>
      <w:r w:rsidRPr="00A07489">
        <w:rPr>
          <w:rFonts w:ascii="Arial" w:hAnsi="Arial" w:cs="Arial"/>
        </w:rPr>
        <w:t>202</w:t>
      </w:r>
      <w:r w:rsidR="007508EE">
        <w:rPr>
          <w:rFonts w:ascii="Arial" w:hAnsi="Arial" w:cs="Arial"/>
        </w:rPr>
        <w:t>5</w:t>
      </w:r>
      <w:r w:rsidRPr="00A07489">
        <w:rPr>
          <w:rFonts w:ascii="Arial" w:hAnsi="Arial" w:cs="Arial"/>
        </w:rPr>
        <w:t>. godin</w:t>
      </w:r>
      <w:r w:rsidR="00330183">
        <w:rPr>
          <w:rFonts w:ascii="Arial" w:hAnsi="Arial" w:cs="Arial"/>
        </w:rPr>
        <w:t>e,</w:t>
      </w:r>
      <w:r w:rsidRPr="00A07489">
        <w:rPr>
          <w:rFonts w:ascii="Arial" w:hAnsi="Arial" w:cs="Arial"/>
        </w:rPr>
        <w:t xml:space="preserve"> planirani su prihodi u iznosu od </w:t>
      </w:r>
      <w:r w:rsidRPr="00A07489">
        <w:rPr>
          <w:rFonts w:ascii="Arial" w:hAnsi="Arial" w:cs="Arial"/>
          <w:b/>
          <w:bCs/>
        </w:rPr>
        <w:t>1</w:t>
      </w:r>
      <w:r w:rsidR="000E7158" w:rsidRPr="00A07489">
        <w:rPr>
          <w:rFonts w:ascii="Arial" w:hAnsi="Arial" w:cs="Arial"/>
          <w:b/>
          <w:bCs/>
        </w:rPr>
        <w:t>80</w:t>
      </w:r>
      <w:r w:rsidRPr="00A07489">
        <w:rPr>
          <w:rFonts w:ascii="Arial" w:hAnsi="Arial" w:cs="Arial"/>
          <w:b/>
          <w:bCs/>
        </w:rPr>
        <w:t>.0</w:t>
      </w:r>
      <w:r w:rsidR="000E7158" w:rsidRPr="00A07489">
        <w:rPr>
          <w:rFonts w:ascii="Arial" w:hAnsi="Arial" w:cs="Arial"/>
          <w:b/>
          <w:bCs/>
        </w:rPr>
        <w:t>76</w:t>
      </w:r>
      <w:r w:rsidRPr="00A07489">
        <w:rPr>
          <w:rFonts w:ascii="Arial" w:hAnsi="Arial" w:cs="Arial"/>
          <w:b/>
          <w:bCs/>
        </w:rPr>
        <w:t>,00</w:t>
      </w:r>
      <w:r w:rsidRPr="00A07489">
        <w:rPr>
          <w:rFonts w:ascii="Arial" w:hAnsi="Arial" w:cs="Arial"/>
        </w:rPr>
        <w:t xml:space="preserve"> eura na teret Grada Rijeke. U razdoblju od siječnja do </w:t>
      </w:r>
      <w:r w:rsidR="00440B1C">
        <w:rPr>
          <w:rFonts w:ascii="Arial" w:hAnsi="Arial" w:cs="Arial"/>
        </w:rPr>
        <w:t>prosinca</w:t>
      </w:r>
      <w:r w:rsidRPr="00A07489">
        <w:rPr>
          <w:rFonts w:ascii="Arial" w:hAnsi="Arial" w:cs="Arial"/>
        </w:rPr>
        <w:t xml:space="preserve"> 202</w:t>
      </w:r>
      <w:r w:rsidR="007508EE">
        <w:rPr>
          <w:rFonts w:ascii="Arial" w:hAnsi="Arial" w:cs="Arial"/>
        </w:rPr>
        <w:t>5</w:t>
      </w:r>
      <w:r w:rsidRPr="00A07489">
        <w:rPr>
          <w:rFonts w:ascii="Arial" w:hAnsi="Arial" w:cs="Arial"/>
        </w:rPr>
        <w:t xml:space="preserve">. godine, ostvareno je ukupno </w:t>
      </w:r>
      <w:r w:rsidR="000E7158" w:rsidRPr="00A07489">
        <w:rPr>
          <w:rFonts w:ascii="Arial" w:hAnsi="Arial" w:cs="Arial"/>
          <w:b/>
          <w:bCs/>
        </w:rPr>
        <w:t>14</w:t>
      </w:r>
      <w:r w:rsidRPr="00A07489">
        <w:rPr>
          <w:rFonts w:ascii="Arial" w:hAnsi="Arial" w:cs="Arial"/>
          <w:b/>
          <w:bCs/>
        </w:rPr>
        <w:t>9.</w:t>
      </w:r>
      <w:r w:rsidR="000E7158" w:rsidRPr="00A07489">
        <w:rPr>
          <w:rFonts w:ascii="Arial" w:hAnsi="Arial" w:cs="Arial"/>
          <w:b/>
          <w:bCs/>
        </w:rPr>
        <w:t>375</w:t>
      </w:r>
      <w:r w:rsidRPr="00A07489">
        <w:rPr>
          <w:rFonts w:ascii="Arial" w:hAnsi="Arial" w:cs="Arial"/>
          <w:b/>
          <w:bCs/>
        </w:rPr>
        <w:t>,</w:t>
      </w:r>
      <w:r w:rsidR="000E7158" w:rsidRPr="00A07489">
        <w:rPr>
          <w:rFonts w:ascii="Arial" w:hAnsi="Arial" w:cs="Arial"/>
          <w:b/>
          <w:bCs/>
        </w:rPr>
        <w:t>92</w:t>
      </w:r>
      <w:r w:rsidRPr="00A07489">
        <w:rPr>
          <w:rFonts w:ascii="Arial" w:hAnsi="Arial" w:cs="Arial"/>
        </w:rPr>
        <w:t xml:space="preserve"> eura ili </w:t>
      </w:r>
      <w:r w:rsidR="000E7158" w:rsidRPr="00A07489">
        <w:rPr>
          <w:rFonts w:ascii="Arial" w:hAnsi="Arial" w:cs="Arial"/>
          <w:b/>
          <w:bCs/>
        </w:rPr>
        <w:t>82,95</w:t>
      </w:r>
      <w:r w:rsidRPr="00A07489">
        <w:rPr>
          <w:rFonts w:ascii="Arial" w:hAnsi="Arial" w:cs="Arial"/>
        </w:rPr>
        <w:t xml:space="preserve"> % godišnjeg plana. </w:t>
      </w:r>
    </w:p>
    <w:p w14:paraId="7D387395" w14:textId="7DF1B5F1" w:rsidR="00FB6116" w:rsidRPr="007508EE" w:rsidRDefault="00FB6116" w:rsidP="00FB6116">
      <w:pPr>
        <w:pStyle w:val="Bezproreda"/>
        <w:ind w:firstLine="284"/>
        <w:jc w:val="both"/>
        <w:rPr>
          <w:rFonts w:ascii="Arial" w:hAnsi="Arial" w:cs="Arial"/>
        </w:rPr>
      </w:pPr>
      <w:r w:rsidRPr="007508EE">
        <w:rPr>
          <w:rFonts w:ascii="Arial" w:hAnsi="Arial" w:cs="Arial"/>
          <w:b/>
        </w:rPr>
        <w:t>Vlastiti prihodi (izvor 3100),</w:t>
      </w:r>
      <w:r w:rsidRPr="007508EE">
        <w:rPr>
          <w:rFonts w:ascii="Arial" w:hAnsi="Arial" w:cs="Arial"/>
        </w:rPr>
        <w:t xml:space="preserve"> </w:t>
      </w:r>
      <w:r w:rsidR="00F22EEE" w:rsidRPr="007508EE">
        <w:rPr>
          <w:rFonts w:ascii="Arial" w:hAnsi="Arial" w:cs="Arial"/>
        </w:rPr>
        <w:t>planira</w:t>
      </w:r>
      <w:r w:rsidR="00377CA2" w:rsidRPr="007508EE">
        <w:rPr>
          <w:rFonts w:ascii="Arial" w:hAnsi="Arial" w:cs="Arial"/>
        </w:rPr>
        <w:t>n</w:t>
      </w:r>
      <w:r w:rsidR="00F22EEE" w:rsidRPr="007508EE">
        <w:rPr>
          <w:rFonts w:ascii="Arial" w:hAnsi="Arial" w:cs="Arial"/>
        </w:rPr>
        <w:t>i s</w:t>
      </w:r>
      <w:r w:rsidR="00377CA2" w:rsidRPr="007508EE">
        <w:rPr>
          <w:rFonts w:ascii="Arial" w:hAnsi="Arial" w:cs="Arial"/>
        </w:rPr>
        <w:t>u u iznosu od</w:t>
      </w:r>
      <w:r w:rsidR="00F22EEE" w:rsidRPr="007508EE">
        <w:rPr>
          <w:rFonts w:ascii="Arial" w:hAnsi="Arial" w:cs="Arial"/>
        </w:rPr>
        <w:t xml:space="preserve"> </w:t>
      </w:r>
      <w:r w:rsidR="00F22EEE" w:rsidRPr="007508EE">
        <w:rPr>
          <w:rFonts w:ascii="Arial" w:hAnsi="Arial" w:cs="Arial"/>
          <w:b/>
          <w:bCs/>
        </w:rPr>
        <w:t>2.374,00</w:t>
      </w:r>
      <w:r w:rsidR="00F22EEE" w:rsidRPr="007508EE">
        <w:rPr>
          <w:rFonts w:ascii="Arial" w:hAnsi="Arial" w:cs="Arial"/>
        </w:rPr>
        <w:t xml:space="preserve"> eura, a </w:t>
      </w:r>
      <w:r w:rsidRPr="007508EE">
        <w:rPr>
          <w:rFonts w:ascii="Arial" w:hAnsi="Arial" w:cs="Arial"/>
        </w:rPr>
        <w:t>ostvaren</w:t>
      </w:r>
      <w:r w:rsidR="00F22EEE" w:rsidRPr="007508EE">
        <w:rPr>
          <w:rFonts w:ascii="Arial" w:hAnsi="Arial" w:cs="Arial"/>
        </w:rPr>
        <w:t>o</w:t>
      </w:r>
      <w:r w:rsidR="00F312CA" w:rsidRPr="007508EE">
        <w:rPr>
          <w:rFonts w:ascii="Arial" w:hAnsi="Arial" w:cs="Arial"/>
        </w:rPr>
        <w:t>,</w:t>
      </w:r>
      <w:r w:rsidRPr="007508EE">
        <w:rPr>
          <w:rFonts w:ascii="Arial" w:hAnsi="Arial" w:cs="Arial"/>
        </w:rPr>
        <w:t xml:space="preserve"> u razdoblju od siječnja do </w:t>
      </w:r>
      <w:r w:rsidR="00440B1C">
        <w:rPr>
          <w:rFonts w:ascii="Arial" w:hAnsi="Arial" w:cs="Arial"/>
        </w:rPr>
        <w:t>prosinc</w:t>
      </w:r>
      <w:r w:rsidRPr="007508EE">
        <w:rPr>
          <w:rFonts w:ascii="Arial" w:hAnsi="Arial" w:cs="Arial"/>
        </w:rPr>
        <w:t>a 202</w:t>
      </w:r>
      <w:r w:rsidR="007508EE" w:rsidRPr="007508EE">
        <w:rPr>
          <w:rFonts w:ascii="Arial" w:hAnsi="Arial" w:cs="Arial"/>
        </w:rPr>
        <w:t>5</w:t>
      </w:r>
      <w:r w:rsidRPr="007508EE">
        <w:rPr>
          <w:rFonts w:ascii="Arial" w:hAnsi="Arial" w:cs="Arial"/>
        </w:rPr>
        <w:t>. g.</w:t>
      </w:r>
      <w:r w:rsidR="00F312CA" w:rsidRPr="007508EE">
        <w:rPr>
          <w:rFonts w:ascii="Arial" w:hAnsi="Arial" w:cs="Arial"/>
        </w:rPr>
        <w:t>,</w:t>
      </w:r>
      <w:r w:rsidR="00F22EEE" w:rsidRPr="007508EE">
        <w:rPr>
          <w:rFonts w:ascii="Arial" w:hAnsi="Arial" w:cs="Arial"/>
        </w:rPr>
        <w:t xml:space="preserve"> </w:t>
      </w:r>
      <w:r w:rsidRPr="007508EE">
        <w:rPr>
          <w:rFonts w:ascii="Arial" w:hAnsi="Arial" w:cs="Arial"/>
        </w:rPr>
        <w:t>odnos</w:t>
      </w:r>
      <w:r w:rsidR="00F22EEE" w:rsidRPr="007508EE">
        <w:rPr>
          <w:rFonts w:ascii="Arial" w:hAnsi="Arial" w:cs="Arial"/>
        </w:rPr>
        <w:t xml:space="preserve">i </w:t>
      </w:r>
      <w:r w:rsidR="00440B1C">
        <w:rPr>
          <w:rFonts w:ascii="Arial" w:hAnsi="Arial" w:cs="Arial"/>
        </w:rPr>
        <w:t xml:space="preserve">se </w:t>
      </w:r>
      <w:r w:rsidR="00F22EEE" w:rsidRPr="007508EE">
        <w:rPr>
          <w:rFonts w:ascii="Arial" w:hAnsi="Arial" w:cs="Arial"/>
        </w:rPr>
        <w:t>na</w:t>
      </w:r>
      <w:r w:rsidRPr="007508EE">
        <w:rPr>
          <w:rFonts w:ascii="Arial" w:hAnsi="Arial" w:cs="Arial"/>
        </w:rPr>
        <w:t xml:space="preserve"> prihode od </w:t>
      </w:r>
      <w:r w:rsidR="00F22EEE" w:rsidRPr="007508EE">
        <w:rPr>
          <w:rFonts w:ascii="Arial" w:hAnsi="Arial" w:cs="Arial"/>
        </w:rPr>
        <w:t xml:space="preserve">pruženih usluga (od predškolske ustanove) </w:t>
      </w:r>
      <w:r w:rsidRPr="007508EE">
        <w:rPr>
          <w:rFonts w:ascii="Arial" w:hAnsi="Arial" w:cs="Arial"/>
        </w:rPr>
        <w:t xml:space="preserve">u iznosu od </w:t>
      </w:r>
      <w:r w:rsidR="00F22EEE" w:rsidRPr="007508EE">
        <w:rPr>
          <w:rFonts w:ascii="Arial" w:hAnsi="Arial" w:cs="Arial"/>
          <w:b/>
          <w:bCs/>
        </w:rPr>
        <w:t>260</w:t>
      </w:r>
      <w:r w:rsidRPr="007508EE">
        <w:rPr>
          <w:rFonts w:ascii="Arial" w:hAnsi="Arial" w:cs="Arial"/>
          <w:b/>
          <w:bCs/>
        </w:rPr>
        <w:t>,</w:t>
      </w:r>
      <w:r w:rsidR="00F22EEE" w:rsidRPr="007508EE">
        <w:rPr>
          <w:rFonts w:ascii="Arial" w:hAnsi="Arial" w:cs="Arial"/>
          <w:b/>
          <w:bCs/>
        </w:rPr>
        <w:t>2</w:t>
      </w:r>
      <w:r w:rsidRPr="007508EE">
        <w:rPr>
          <w:rFonts w:ascii="Arial" w:hAnsi="Arial" w:cs="Arial"/>
          <w:b/>
          <w:bCs/>
        </w:rPr>
        <w:t>8</w:t>
      </w:r>
      <w:r w:rsidRPr="007508EE">
        <w:rPr>
          <w:rFonts w:ascii="Arial" w:hAnsi="Arial" w:cs="Arial"/>
        </w:rPr>
        <w:t xml:space="preserve"> eura</w:t>
      </w:r>
      <w:r w:rsidR="00F312CA" w:rsidRPr="007508EE">
        <w:rPr>
          <w:rFonts w:ascii="Arial" w:hAnsi="Arial" w:cs="Arial"/>
        </w:rPr>
        <w:t xml:space="preserve"> odnosno </w:t>
      </w:r>
      <w:r w:rsidR="00F312CA" w:rsidRPr="007508EE">
        <w:rPr>
          <w:rFonts w:ascii="Arial" w:hAnsi="Arial" w:cs="Arial"/>
          <w:b/>
          <w:bCs/>
        </w:rPr>
        <w:t>10,96</w:t>
      </w:r>
      <w:r w:rsidR="00F312CA" w:rsidRPr="007508EE">
        <w:rPr>
          <w:rFonts w:ascii="Arial" w:hAnsi="Arial" w:cs="Arial"/>
        </w:rPr>
        <w:t xml:space="preserve"> %</w:t>
      </w:r>
      <w:r w:rsidRPr="007508EE">
        <w:rPr>
          <w:rFonts w:ascii="Arial" w:hAnsi="Arial" w:cs="Arial"/>
        </w:rPr>
        <w:t>.</w:t>
      </w:r>
    </w:p>
    <w:p w14:paraId="79B70706" w14:textId="61135CA9" w:rsidR="00FB6116" w:rsidRPr="00980680" w:rsidRDefault="00FB6116" w:rsidP="00FB6116">
      <w:pPr>
        <w:pStyle w:val="Bezproreda"/>
        <w:jc w:val="both"/>
        <w:rPr>
          <w:rFonts w:ascii="Arial" w:hAnsi="Arial" w:cs="Arial"/>
        </w:rPr>
      </w:pPr>
    </w:p>
    <w:p w14:paraId="7D956098" w14:textId="093011BC" w:rsidR="00FB6116" w:rsidRPr="00980680" w:rsidRDefault="00FB6116" w:rsidP="00FB6116">
      <w:pPr>
        <w:pStyle w:val="Bezproreda"/>
        <w:ind w:firstLine="360"/>
        <w:jc w:val="both"/>
        <w:rPr>
          <w:rFonts w:ascii="Arial" w:hAnsi="Arial" w:cs="Arial"/>
        </w:rPr>
      </w:pPr>
      <w:r w:rsidRPr="00980680">
        <w:rPr>
          <w:rFonts w:ascii="Arial" w:hAnsi="Arial" w:cs="Arial"/>
          <w:b/>
        </w:rPr>
        <w:t xml:space="preserve">Prihodi za posebne namjene (izvor 4400 ), </w:t>
      </w:r>
      <w:r w:rsidRPr="00980680">
        <w:rPr>
          <w:rFonts w:ascii="Arial" w:hAnsi="Arial" w:cs="Arial"/>
        </w:rPr>
        <w:t xml:space="preserve">ostvareni su u razdoblju od siječnja do </w:t>
      </w:r>
      <w:r w:rsidR="00DD23C0">
        <w:rPr>
          <w:rFonts w:ascii="Arial" w:hAnsi="Arial" w:cs="Arial"/>
        </w:rPr>
        <w:t>prosinc</w:t>
      </w:r>
      <w:r w:rsidRPr="00980680">
        <w:rPr>
          <w:rFonts w:ascii="Arial" w:hAnsi="Arial" w:cs="Arial"/>
        </w:rPr>
        <w:t>a 202</w:t>
      </w:r>
      <w:r w:rsidR="007508EE">
        <w:rPr>
          <w:rFonts w:ascii="Arial" w:hAnsi="Arial" w:cs="Arial"/>
        </w:rPr>
        <w:t>5</w:t>
      </w:r>
      <w:r w:rsidRPr="00980680">
        <w:rPr>
          <w:rFonts w:ascii="Arial" w:hAnsi="Arial" w:cs="Arial"/>
        </w:rPr>
        <w:t>. godine, a  odnose se na:</w:t>
      </w:r>
    </w:p>
    <w:p w14:paraId="49642542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uplate roditelja za prehranu učenika u programima produženog boravka i COOR-a (ručak i užina),</w:t>
      </w:r>
    </w:p>
    <w:p w14:paraId="21F61EDC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uplate roditelja za plaću učitelja u programima produženog boravka i COOR-a,</w:t>
      </w:r>
    </w:p>
    <w:p w14:paraId="7A0A9524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prihod od Odjela za zdravstvo i socijalnu skrb za sufinanciranje školske marende,</w:t>
      </w:r>
    </w:p>
    <w:p w14:paraId="03088144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prihod od Odjela za zdravstvo i socijalnu skrb za sufinanciranje prehrane u programima produženog boravka i COOR-a,</w:t>
      </w:r>
    </w:p>
    <w:p w14:paraId="7853B27D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 xml:space="preserve">prihod od Odjela za zdravstvo i socijalnu skrb za sufinanciranje plaća učitelja u programima produženog boravka i COOR-a, </w:t>
      </w:r>
    </w:p>
    <w:p w14:paraId="3DF36CBC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sufinanciranje općine Matulje za užinu/ručak jednog učenika,</w:t>
      </w:r>
    </w:p>
    <w:p w14:paraId="3E9F3480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sufinanciranje općine Matulje za plaću učitelja u programu produženog boravka,</w:t>
      </w:r>
    </w:p>
    <w:p w14:paraId="7CADE1EC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 xml:space="preserve">sufinanciranje općine </w:t>
      </w:r>
      <w:proofErr w:type="spellStart"/>
      <w:r w:rsidRPr="00980680">
        <w:rPr>
          <w:rFonts w:ascii="Arial" w:hAnsi="Arial" w:cs="Arial"/>
        </w:rPr>
        <w:t>Viškovo</w:t>
      </w:r>
      <w:proofErr w:type="spellEnd"/>
      <w:r w:rsidRPr="00980680">
        <w:rPr>
          <w:rFonts w:ascii="Arial" w:hAnsi="Arial" w:cs="Arial"/>
        </w:rPr>
        <w:t xml:space="preserve"> za plaću učitelja u programima produženog boravka i COOR-a.</w:t>
      </w:r>
    </w:p>
    <w:p w14:paraId="35C10941" w14:textId="644E5AA5" w:rsidR="00FB6116" w:rsidRPr="00980680" w:rsidRDefault="00FB6116" w:rsidP="00FB6116">
      <w:pPr>
        <w:pStyle w:val="Bezproreda"/>
        <w:jc w:val="both"/>
        <w:rPr>
          <w:rFonts w:ascii="Arial" w:hAnsi="Arial" w:cs="Arial"/>
        </w:rPr>
      </w:pPr>
    </w:p>
    <w:p w14:paraId="498CD974" w14:textId="64E825D7" w:rsidR="00FB6116" w:rsidRPr="00980680" w:rsidRDefault="00FB6116" w:rsidP="00FB6116">
      <w:pPr>
        <w:pStyle w:val="Bezproreda"/>
        <w:ind w:firstLine="360"/>
        <w:jc w:val="both"/>
        <w:rPr>
          <w:rFonts w:ascii="Arial" w:hAnsi="Arial" w:cs="Arial"/>
        </w:rPr>
      </w:pPr>
      <w:r w:rsidRPr="00980680">
        <w:rPr>
          <w:rFonts w:ascii="Arial" w:hAnsi="Arial" w:cs="Arial"/>
          <w:b/>
        </w:rPr>
        <w:t>Pomoći iz državnog proračuna (izvor 5710),</w:t>
      </w:r>
      <w:r w:rsidRPr="00980680">
        <w:rPr>
          <w:rFonts w:ascii="Arial" w:hAnsi="Arial" w:cs="Arial"/>
        </w:rPr>
        <w:t xml:space="preserve"> ostvaren</w:t>
      </w:r>
      <w:r w:rsidR="00F312CA" w:rsidRPr="00980680">
        <w:rPr>
          <w:rFonts w:ascii="Arial" w:hAnsi="Arial" w:cs="Arial"/>
        </w:rPr>
        <w:t>e</w:t>
      </w:r>
      <w:r w:rsidRPr="00980680">
        <w:rPr>
          <w:rFonts w:ascii="Arial" w:hAnsi="Arial" w:cs="Arial"/>
        </w:rPr>
        <w:t xml:space="preserve"> su razdoblju od siječnja do </w:t>
      </w:r>
      <w:r w:rsidR="00DD23C0">
        <w:rPr>
          <w:rFonts w:ascii="Arial" w:hAnsi="Arial" w:cs="Arial"/>
        </w:rPr>
        <w:t>prosinc</w:t>
      </w:r>
      <w:r w:rsidRPr="00980680">
        <w:rPr>
          <w:rFonts w:ascii="Arial" w:hAnsi="Arial" w:cs="Arial"/>
        </w:rPr>
        <w:t>a 202</w:t>
      </w:r>
      <w:r w:rsidR="007508EE">
        <w:rPr>
          <w:rFonts w:ascii="Arial" w:hAnsi="Arial" w:cs="Arial"/>
        </w:rPr>
        <w:t>5</w:t>
      </w:r>
      <w:r w:rsidRPr="00980680">
        <w:rPr>
          <w:rFonts w:ascii="Arial" w:hAnsi="Arial" w:cs="Arial"/>
        </w:rPr>
        <w:t>. godine, a odnose se na:</w:t>
      </w:r>
    </w:p>
    <w:p w14:paraId="3B7F24FC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prihode od MZO za troškove prijevoza – pratnje djece kod logopeda,</w:t>
      </w:r>
    </w:p>
    <w:p w14:paraId="17BABC54" w14:textId="58E4D57F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prihod od MZO – kapitalna pomoć za nabavu školske lektire</w:t>
      </w:r>
      <w:r w:rsidR="00DD23C0">
        <w:rPr>
          <w:rFonts w:ascii="Arial" w:hAnsi="Arial" w:cs="Arial"/>
        </w:rPr>
        <w:t>,</w:t>
      </w:r>
    </w:p>
    <w:p w14:paraId="71D7A1C1" w14:textId="73DB0693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>prihodi za školski Medni dan</w:t>
      </w:r>
      <w:r w:rsidR="00DD23C0">
        <w:rPr>
          <w:rFonts w:ascii="Arial" w:hAnsi="Arial" w:cs="Arial"/>
        </w:rPr>
        <w:t xml:space="preserve"> te</w:t>
      </w:r>
    </w:p>
    <w:p w14:paraId="78654EA3" w14:textId="77777777" w:rsidR="00FB6116" w:rsidRPr="00980680" w:rsidRDefault="00FB6116" w:rsidP="00FB6116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 xml:space="preserve">prihodi za nabavu udžbenika nastavno na propisano </w:t>
      </w:r>
      <w:proofErr w:type="spellStart"/>
      <w:r w:rsidRPr="00980680">
        <w:rPr>
          <w:rFonts w:ascii="Arial" w:hAnsi="Arial" w:cs="Arial"/>
        </w:rPr>
        <w:t>kurikularnom</w:t>
      </w:r>
      <w:proofErr w:type="spellEnd"/>
      <w:r w:rsidRPr="00980680">
        <w:rPr>
          <w:rFonts w:ascii="Arial" w:hAnsi="Arial" w:cs="Arial"/>
        </w:rPr>
        <w:t xml:space="preserve"> reformom</w:t>
      </w:r>
    </w:p>
    <w:p w14:paraId="6186C836" w14:textId="45987301" w:rsidR="00FB6116" w:rsidRPr="00980680" w:rsidRDefault="00FB6116" w:rsidP="00FB6116">
      <w:pPr>
        <w:pStyle w:val="Bezproreda"/>
        <w:jc w:val="both"/>
        <w:rPr>
          <w:rFonts w:ascii="Arial" w:hAnsi="Arial" w:cs="Arial"/>
        </w:rPr>
      </w:pPr>
    </w:p>
    <w:p w14:paraId="0480D24C" w14:textId="77777777" w:rsidR="00F312CA" w:rsidRPr="00980680" w:rsidRDefault="00F312CA" w:rsidP="00FB6116">
      <w:pPr>
        <w:pStyle w:val="Bezproreda"/>
        <w:jc w:val="both"/>
        <w:rPr>
          <w:rFonts w:ascii="Arial" w:hAnsi="Arial" w:cs="Arial"/>
        </w:rPr>
      </w:pPr>
    </w:p>
    <w:p w14:paraId="0ABBA958" w14:textId="4A9B97AE" w:rsidR="00FB6116" w:rsidRPr="00980680" w:rsidRDefault="00FB6116" w:rsidP="00FB6116">
      <w:pPr>
        <w:pStyle w:val="Bezproreda"/>
        <w:ind w:firstLine="360"/>
        <w:jc w:val="both"/>
        <w:rPr>
          <w:rFonts w:ascii="Arial" w:hAnsi="Arial" w:cs="Arial"/>
        </w:rPr>
      </w:pPr>
      <w:r w:rsidRPr="00980680">
        <w:rPr>
          <w:rFonts w:ascii="Arial" w:hAnsi="Arial" w:cs="Arial"/>
          <w:b/>
        </w:rPr>
        <w:t xml:space="preserve">Donacije (izvor 6200) </w:t>
      </w:r>
      <w:r w:rsidRPr="00980680">
        <w:rPr>
          <w:rFonts w:ascii="Arial" w:hAnsi="Arial" w:cs="Arial"/>
        </w:rPr>
        <w:t>ostvaren</w:t>
      </w:r>
      <w:r w:rsidR="00F312CA" w:rsidRPr="00980680">
        <w:rPr>
          <w:rFonts w:ascii="Arial" w:hAnsi="Arial" w:cs="Arial"/>
        </w:rPr>
        <w:t>e</w:t>
      </w:r>
      <w:r w:rsidRPr="00980680">
        <w:rPr>
          <w:rFonts w:ascii="Arial" w:hAnsi="Arial" w:cs="Arial"/>
        </w:rPr>
        <w:t xml:space="preserve"> su u razdoblju od siječnja do </w:t>
      </w:r>
      <w:r w:rsidR="00DD23C0">
        <w:rPr>
          <w:rFonts w:ascii="Arial" w:hAnsi="Arial" w:cs="Arial"/>
        </w:rPr>
        <w:t>prosinc</w:t>
      </w:r>
      <w:r w:rsidRPr="00980680">
        <w:rPr>
          <w:rFonts w:ascii="Arial" w:hAnsi="Arial" w:cs="Arial"/>
        </w:rPr>
        <w:t>a 202</w:t>
      </w:r>
      <w:r w:rsidR="007508EE">
        <w:rPr>
          <w:rFonts w:ascii="Arial" w:hAnsi="Arial" w:cs="Arial"/>
        </w:rPr>
        <w:t>5</w:t>
      </w:r>
      <w:r w:rsidRPr="00980680">
        <w:rPr>
          <w:rFonts w:ascii="Arial" w:hAnsi="Arial" w:cs="Arial"/>
        </w:rPr>
        <w:t>. godine te se odnose na donacij</w:t>
      </w:r>
      <w:r w:rsidR="00F312CA" w:rsidRPr="00980680">
        <w:rPr>
          <w:rFonts w:ascii="Arial" w:hAnsi="Arial" w:cs="Arial"/>
        </w:rPr>
        <w:t>e</w:t>
      </w:r>
      <w:r w:rsidRPr="00980680">
        <w:rPr>
          <w:rFonts w:ascii="Arial" w:hAnsi="Arial" w:cs="Arial"/>
        </w:rPr>
        <w:t xml:space="preserve"> Talijanske Unije za </w:t>
      </w:r>
      <w:r w:rsidR="003C5CA5" w:rsidRPr="00980680">
        <w:rPr>
          <w:rFonts w:ascii="Arial" w:hAnsi="Arial" w:cs="Arial"/>
        </w:rPr>
        <w:t>opće troškove</w:t>
      </w:r>
      <w:r w:rsidRPr="00980680">
        <w:rPr>
          <w:rFonts w:ascii="Arial" w:hAnsi="Arial" w:cs="Arial"/>
        </w:rPr>
        <w:t>.</w:t>
      </w:r>
    </w:p>
    <w:p w14:paraId="5C5C53C2" w14:textId="77777777" w:rsidR="00FB6116" w:rsidRPr="00980680" w:rsidRDefault="00FB6116" w:rsidP="00FB6116">
      <w:pPr>
        <w:pStyle w:val="Bezproreda"/>
        <w:jc w:val="both"/>
        <w:rPr>
          <w:rFonts w:ascii="Arial" w:hAnsi="Arial" w:cs="Arial"/>
        </w:rPr>
      </w:pPr>
    </w:p>
    <w:p w14:paraId="4E5C0DDF" w14:textId="325A5C2A" w:rsidR="00FB6116" w:rsidRPr="00980680" w:rsidRDefault="00FB6116" w:rsidP="00FB6116">
      <w:pPr>
        <w:pStyle w:val="Bezproreda"/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 xml:space="preserve">      </w:t>
      </w:r>
      <w:r w:rsidRPr="00980680">
        <w:rPr>
          <w:rFonts w:ascii="Arial" w:hAnsi="Arial" w:cs="Arial"/>
          <w:b/>
        </w:rPr>
        <w:t xml:space="preserve">Viškovi </w:t>
      </w:r>
      <w:r w:rsidRPr="00980680">
        <w:rPr>
          <w:rFonts w:ascii="Arial" w:hAnsi="Arial" w:cs="Arial"/>
        </w:rPr>
        <w:t>- Preneseni viškovi iz 202</w:t>
      </w:r>
      <w:r w:rsidR="007508EE">
        <w:rPr>
          <w:rFonts w:ascii="Arial" w:hAnsi="Arial" w:cs="Arial"/>
        </w:rPr>
        <w:t>4</w:t>
      </w:r>
      <w:r w:rsidRPr="00980680">
        <w:rPr>
          <w:rFonts w:ascii="Arial" w:hAnsi="Arial" w:cs="Arial"/>
        </w:rPr>
        <w:t>. g. – vidljivi iz Odluke Školskog odbora.</w:t>
      </w:r>
    </w:p>
    <w:p w14:paraId="3C8D0472" w14:textId="77777777" w:rsidR="00FB6116" w:rsidRDefault="00FB6116" w:rsidP="00FB61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F05A7D" w14:textId="0F553E4D" w:rsidR="00FB6116" w:rsidRDefault="00FB6116" w:rsidP="00FB61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C356C" w14:textId="77777777" w:rsidR="00FB6116" w:rsidRPr="00980680" w:rsidRDefault="00FB6116" w:rsidP="00FB6116">
      <w:pPr>
        <w:pStyle w:val="Bezproreda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80680">
        <w:rPr>
          <w:rFonts w:ascii="Arial" w:hAnsi="Arial" w:cs="Arial"/>
          <w:b/>
          <w:bCs/>
          <w:sz w:val="24"/>
          <w:szCs w:val="24"/>
        </w:rPr>
        <w:t>RASHODI PO AKTIVNOSTIMA, TEKUĆIM ILI KAPITALNIM PROJEKTIMA</w:t>
      </w:r>
    </w:p>
    <w:p w14:paraId="5077A62B" w14:textId="77777777" w:rsidR="00F312CA" w:rsidRDefault="00F312CA" w:rsidP="00FB611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C4C26" w14:textId="6048A54A" w:rsidR="00FB6116" w:rsidRPr="00980680" w:rsidRDefault="00FB6116" w:rsidP="00FB6116">
      <w:pPr>
        <w:pStyle w:val="Bezproreda"/>
        <w:ind w:firstLine="360"/>
        <w:jc w:val="both"/>
        <w:rPr>
          <w:rFonts w:ascii="Arial" w:hAnsi="Arial" w:cs="Arial"/>
        </w:rPr>
      </w:pPr>
      <w:r w:rsidRPr="00980680">
        <w:rPr>
          <w:rFonts w:ascii="Arial" w:hAnsi="Arial" w:cs="Arial"/>
        </w:rPr>
        <w:t xml:space="preserve">U okviru Financijskog plana </w:t>
      </w:r>
      <w:r w:rsidR="00DD23C0" w:rsidRPr="00A07489">
        <w:rPr>
          <w:rFonts w:ascii="Arial" w:hAnsi="Arial" w:cs="Arial"/>
        </w:rPr>
        <w:t xml:space="preserve">Osnovne škole – </w:t>
      </w:r>
      <w:proofErr w:type="spellStart"/>
      <w:r w:rsidR="00DD23C0" w:rsidRPr="00A07489">
        <w:rPr>
          <w:rFonts w:ascii="Arial" w:hAnsi="Arial" w:cs="Arial"/>
        </w:rPr>
        <w:t>Scuola</w:t>
      </w:r>
      <w:proofErr w:type="spellEnd"/>
      <w:r w:rsidR="00DD23C0" w:rsidRPr="00A07489">
        <w:rPr>
          <w:rFonts w:ascii="Arial" w:hAnsi="Arial" w:cs="Arial"/>
        </w:rPr>
        <w:t xml:space="preserve"> </w:t>
      </w:r>
      <w:proofErr w:type="spellStart"/>
      <w:r w:rsidR="00DD23C0" w:rsidRPr="00A07489">
        <w:rPr>
          <w:rFonts w:ascii="Arial" w:hAnsi="Arial" w:cs="Arial"/>
        </w:rPr>
        <w:t>elementare</w:t>
      </w:r>
      <w:proofErr w:type="spellEnd"/>
      <w:r w:rsidR="00DD23C0" w:rsidRPr="00A07489">
        <w:rPr>
          <w:rFonts w:ascii="Arial" w:hAnsi="Arial" w:cs="Arial"/>
        </w:rPr>
        <w:t xml:space="preserve"> </w:t>
      </w:r>
      <w:proofErr w:type="spellStart"/>
      <w:r w:rsidR="00DD23C0" w:rsidRPr="00A07489">
        <w:rPr>
          <w:rFonts w:ascii="Arial" w:hAnsi="Arial" w:cs="Arial"/>
        </w:rPr>
        <w:t>Gelsi</w:t>
      </w:r>
      <w:proofErr w:type="spellEnd"/>
      <w:r w:rsidR="00DD23C0">
        <w:rPr>
          <w:rFonts w:ascii="Arial" w:hAnsi="Arial" w:cs="Arial"/>
        </w:rPr>
        <w:t>,</w:t>
      </w:r>
      <w:r w:rsidR="00DD23C0" w:rsidRPr="00980680">
        <w:rPr>
          <w:rFonts w:ascii="Arial" w:hAnsi="Arial" w:cs="Arial"/>
        </w:rPr>
        <w:t xml:space="preserve"> </w:t>
      </w:r>
      <w:r w:rsidRPr="00980680">
        <w:rPr>
          <w:rFonts w:ascii="Arial" w:hAnsi="Arial" w:cs="Arial"/>
        </w:rPr>
        <w:t>za ostvarenje programa u 202</w:t>
      </w:r>
      <w:r w:rsidR="007508EE">
        <w:rPr>
          <w:rFonts w:ascii="Arial" w:hAnsi="Arial" w:cs="Arial"/>
        </w:rPr>
        <w:t>5</w:t>
      </w:r>
      <w:r w:rsidRPr="00980680">
        <w:rPr>
          <w:rFonts w:ascii="Arial" w:hAnsi="Arial" w:cs="Arial"/>
        </w:rPr>
        <w:t xml:space="preserve">. godini planirani su rashodi u iznosu od </w:t>
      </w:r>
      <w:r w:rsidRPr="00980680">
        <w:rPr>
          <w:rFonts w:ascii="Arial" w:hAnsi="Arial" w:cs="Arial"/>
          <w:b/>
          <w:bCs/>
        </w:rPr>
        <w:t>1.</w:t>
      </w:r>
      <w:r w:rsidR="003C5CA5" w:rsidRPr="00980680">
        <w:rPr>
          <w:rFonts w:ascii="Arial" w:hAnsi="Arial" w:cs="Arial"/>
          <w:b/>
          <w:bCs/>
        </w:rPr>
        <w:t>517</w:t>
      </w:r>
      <w:r w:rsidRPr="00980680">
        <w:rPr>
          <w:rFonts w:ascii="Arial" w:hAnsi="Arial" w:cs="Arial"/>
          <w:b/>
          <w:bCs/>
        </w:rPr>
        <w:t>.</w:t>
      </w:r>
      <w:r w:rsidR="003C5CA5" w:rsidRPr="00980680">
        <w:rPr>
          <w:rFonts w:ascii="Arial" w:hAnsi="Arial" w:cs="Arial"/>
          <w:b/>
          <w:bCs/>
        </w:rPr>
        <w:t>303</w:t>
      </w:r>
      <w:r w:rsidRPr="00980680">
        <w:rPr>
          <w:rFonts w:ascii="Arial" w:hAnsi="Arial" w:cs="Arial"/>
          <w:b/>
          <w:bCs/>
        </w:rPr>
        <w:t>,00</w:t>
      </w:r>
      <w:r w:rsidRPr="00980680">
        <w:rPr>
          <w:rFonts w:ascii="Arial" w:hAnsi="Arial" w:cs="Arial"/>
        </w:rPr>
        <w:t xml:space="preserve"> eura. U razdoblju od siječnja do </w:t>
      </w:r>
      <w:r w:rsidR="00DD23C0">
        <w:rPr>
          <w:rFonts w:ascii="Arial" w:hAnsi="Arial" w:cs="Arial"/>
        </w:rPr>
        <w:t>prosinc</w:t>
      </w:r>
      <w:r w:rsidRPr="00980680">
        <w:rPr>
          <w:rFonts w:ascii="Arial" w:hAnsi="Arial" w:cs="Arial"/>
        </w:rPr>
        <w:t>a 202</w:t>
      </w:r>
      <w:r w:rsidR="007508EE">
        <w:rPr>
          <w:rFonts w:ascii="Arial" w:hAnsi="Arial" w:cs="Arial"/>
        </w:rPr>
        <w:t>5</w:t>
      </w:r>
      <w:r w:rsidRPr="00980680">
        <w:rPr>
          <w:rFonts w:ascii="Arial" w:hAnsi="Arial" w:cs="Arial"/>
        </w:rPr>
        <w:t xml:space="preserve">. godine ostvareno  je ukupno </w:t>
      </w:r>
      <w:r w:rsidR="003C5CA5" w:rsidRPr="00980680">
        <w:rPr>
          <w:rFonts w:ascii="Arial" w:hAnsi="Arial" w:cs="Arial"/>
          <w:b/>
          <w:bCs/>
        </w:rPr>
        <w:t>1.182.386</w:t>
      </w:r>
      <w:r w:rsidRPr="00980680">
        <w:rPr>
          <w:rFonts w:ascii="Arial" w:hAnsi="Arial" w:cs="Arial"/>
          <w:b/>
          <w:bCs/>
        </w:rPr>
        <w:t>,</w:t>
      </w:r>
      <w:r w:rsidR="003C5CA5" w:rsidRPr="00980680">
        <w:rPr>
          <w:rFonts w:ascii="Arial" w:hAnsi="Arial" w:cs="Arial"/>
          <w:b/>
          <w:bCs/>
        </w:rPr>
        <w:t>87</w:t>
      </w:r>
      <w:r w:rsidRPr="00980680">
        <w:rPr>
          <w:rFonts w:ascii="Arial" w:hAnsi="Arial" w:cs="Arial"/>
        </w:rPr>
        <w:t xml:space="preserve"> eura ili </w:t>
      </w:r>
      <w:r w:rsidR="003C5CA5" w:rsidRPr="00980680">
        <w:rPr>
          <w:rFonts w:ascii="Arial" w:hAnsi="Arial" w:cs="Arial"/>
          <w:b/>
          <w:bCs/>
        </w:rPr>
        <w:t>77</w:t>
      </w:r>
      <w:r w:rsidRPr="00980680">
        <w:rPr>
          <w:rFonts w:ascii="Arial" w:hAnsi="Arial" w:cs="Arial"/>
          <w:b/>
          <w:bCs/>
        </w:rPr>
        <w:t>,</w:t>
      </w:r>
      <w:r w:rsidR="003C5CA5" w:rsidRPr="00980680">
        <w:rPr>
          <w:rFonts w:ascii="Arial" w:hAnsi="Arial" w:cs="Arial"/>
          <w:b/>
          <w:bCs/>
        </w:rPr>
        <w:t>93</w:t>
      </w:r>
      <w:r w:rsidR="00F312CA" w:rsidRPr="00980680">
        <w:rPr>
          <w:rFonts w:ascii="Arial" w:hAnsi="Arial" w:cs="Arial"/>
        </w:rPr>
        <w:t xml:space="preserve"> </w:t>
      </w:r>
      <w:r w:rsidRPr="00980680">
        <w:rPr>
          <w:rFonts w:ascii="Arial" w:hAnsi="Arial" w:cs="Arial"/>
        </w:rPr>
        <w:t xml:space="preserve">% godišnjeg plana. </w:t>
      </w:r>
    </w:p>
    <w:p w14:paraId="3DA20F98" w14:textId="6A239E51" w:rsidR="00FB6116" w:rsidRPr="00980680" w:rsidRDefault="00FB6116" w:rsidP="00FB6116">
      <w:pPr>
        <w:pStyle w:val="Bezproreda"/>
        <w:ind w:firstLine="360"/>
        <w:jc w:val="both"/>
        <w:rPr>
          <w:rFonts w:ascii="Arial" w:hAnsi="Arial" w:cs="Arial"/>
        </w:rPr>
      </w:pPr>
    </w:p>
    <w:p w14:paraId="5A8F32EA" w14:textId="77777777" w:rsidR="00857DC8" w:rsidRDefault="00857DC8" w:rsidP="00857DC8">
      <w:pPr>
        <w:pStyle w:val="Bezproreda"/>
        <w:rPr>
          <w:rFonts w:ascii="Arial" w:hAnsi="Arial" w:cs="Arial"/>
        </w:rPr>
      </w:pPr>
      <w:r w:rsidRPr="0058663F">
        <w:rPr>
          <w:rFonts w:ascii="Arial" w:hAnsi="Arial" w:cs="Arial"/>
        </w:rPr>
        <w:t xml:space="preserve">POSEBNI DIO KONSOLIDIRANOG PRORAČUNA za </w:t>
      </w:r>
      <w:proofErr w:type="spellStart"/>
      <w:r w:rsidRPr="0058663F">
        <w:rPr>
          <w:rFonts w:ascii="Arial" w:hAnsi="Arial" w:cs="Arial"/>
        </w:rPr>
        <w:t>razd</w:t>
      </w:r>
      <w:proofErr w:type="spellEnd"/>
      <w:r w:rsidRPr="0058663F">
        <w:rPr>
          <w:rFonts w:ascii="Arial" w:hAnsi="Arial" w:cs="Arial"/>
        </w:rPr>
        <w:t>. od 01.01.2025. do 31.12.2025.</w:t>
      </w:r>
    </w:p>
    <w:p w14:paraId="42A11406" w14:textId="77777777" w:rsidR="00857DC8" w:rsidRDefault="00857DC8" w:rsidP="00857DC8">
      <w:pPr>
        <w:pStyle w:val="Bezproreda"/>
        <w:rPr>
          <w:rFonts w:ascii="Arial" w:hAnsi="Arial" w:cs="Arial"/>
        </w:rPr>
      </w:pPr>
    </w:p>
    <w:tbl>
      <w:tblPr>
        <w:tblW w:w="52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417"/>
        <w:gridCol w:w="1276"/>
        <w:gridCol w:w="1276"/>
        <w:gridCol w:w="1277"/>
        <w:gridCol w:w="850"/>
        <w:gridCol w:w="850"/>
      </w:tblGrid>
      <w:tr w:rsidR="00857DC8" w:rsidRPr="006A7DFA" w14:paraId="769DF922" w14:textId="77777777" w:rsidTr="00857DC8">
        <w:trPr>
          <w:tblHeader/>
        </w:trPr>
        <w:tc>
          <w:tcPr>
            <w:tcW w:w="2567" w:type="dxa"/>
            <w:shd w:val="clear" w:color="auto" w:fill="FFFFFF"/>
            <w:noWrap/>
            <w:vAlign w:val="center"/>
            <w:hideMark/>
          </w:tcPr>
          <w:p w14:paraId="13886FFD" w14:textId="77777777" w:rsidR="006A7DFA" w:rsidRPr="006A7DFA" w:rsidRDefault="006A7DFA" w:rsidP="006A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43D085C" w14:textId="77777777" w:rsidR="006A7DFA" w:rsidRPr="006A7DFA" w:rsidRDefault="006A7DFA" w:rsidP="006A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6476AE40" w14:textId="13AD42DF" w:rsidR="006A7DFA" w:rsidRPr="006A7DFA" w:rsidRDefault="006A7DFA" w:rsidP="0085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preth.god</w:t>
            </w:r>
            <w:proofErr w:type="spellEnd"/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.(1</w:t>
            </w:r>
            <w:r w:rsidR="00857D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807BEC4" w14:textId="77777777" w:rsidR="006A7DFA" w:rsidRPr="006A7DFA" w:rsidRDefault="006A7DFA" w:rsidP="006A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Izvorni plan (2.)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C2E462A" w14:textId="77777777" w:rsidR="006A7DFA" w:rsidRPr="006A7DFA" w:rsidRDefault="006A7DFA" w:rsidP="006A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Tekući</w:t>
            </w:r>
          </w:p>
          <w:p w14:paraId="36466E62" w14:textId="77777777" w:rsidR="006A7DFA" w:rsidRPr="006A7DFA" w:rsidRDefault="006A7DFA" w:rsidP="006A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plan (3.)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7057720" w14:textId="77777777" w:rsidR="006A7DFA" w:rsidRPr="006A7DFA" w:rsidRDefault="006A7DFA" w:rsidP="006A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Ostvarenje</w:t>
            </w:r>
          </w:p>
          <w:p w14:paraId="37B7D214" w14:textId="77777777" w:rsidR="006A7DFA" w:rsidRPr="006A7DFA" w:rsidRDefault="006A7DFA" w:rsidP="006A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(4.)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7AC62E2" w14:textId="77777777" w:rsidR="00857DC8" w:rsidRDefault="006A7DFA" w:rsidP="0085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(5.)</w:t>
            </w:r>
          </w:p>
          <w:p w14:paraId="6CE53A4C" w14:textId="7214E715" w:rsidR="006A7DFA" w:rsidRPr="006A7DFA" w:rsidRDefault="006A7DFA" w:rsidP="0085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(4./1.)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BF061CC" w14:textId="77777777" w:rsidR="00857DC8" w:rsidRDefault="006A7DFA" w:rsidP="0085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Ind. (6.)</w:t>
            </w:r>
          </w:p>
          <w:p w14:paraId="1280EA02" w14:textId="05571FD1" w:rsidR="006A7DFA" w:rsidRPr="006A7DFA" w:rsidRDefault="006A7DFA" w:rsidP="0085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7D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(4./3.)</w:t>
            </w:r>
          </w:p>
        </w:tc>
      </w:tr>
      <w:tr w:rsidR="00857DC8" w:rsidRPr="006A7DFA" w14:paraId="608629B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B863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89F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8DD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7A5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0DF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184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1EE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857DC8" w:rsidRPr="006A7DFA" w14:paraId="2FF40C8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5FC4F78" w14:textId="0FF5AD1E" w:rsidR="006A7DFA" w:rsidRPr="006A7DFA" w:rsidRDefault="006A7DFA" w:rsidP="00857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106 UPRAVNI ODJEL ZA ODGOJ I OBRAZOV</w:t>
            </w:r>
            <w:r w:rsidR="00857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KULTURU, SPORT I MLADE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B8162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DA1DDF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5CCAA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7C0D6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BEF2C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177E7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857DC8" w:rsidRPr="006A7DFA" w14:paraId="03FF4DE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090F81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Glava: 106-3 OSNOVNE ŠKOLE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48AB0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1.182.386,87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79840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6F1F9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2.213.861,00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BF03E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1.395.238,39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A9621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C7EB5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63,02</w:t>
            </w:r>
          </w:p>
        </w:tc>
      </w:tr>
      <w:tr w:rsidR="00857DC8" w:rsidRPr="006A7DFA" w14:paraId="43DF1D7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C707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1137 PROGRAM ZAKONSKOG STANDARDA - DECENTRALIZIRANE FUNKCIJE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314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43.479,15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CA7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55.539,00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D7E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55.539,00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3E1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46.605,70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A65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0594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83,92</w:t>
            </w:r>
          </w:p>
        </w:tc>
      </w:tr>
      <w:tr w:rsidR="00857DC8" w:rsidRPr="006A7DFA" w14:paraId="4D1BCD7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947B3" w14:textId="37715180" w:rsidR="006A7DFA" w:rsidRPr="006A7DFA" w:rsidRDefault="006A7DFA" w:rsidP="00C36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A113701 PROGRAMSKA DJELATNOST OŠ GRADA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07B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43.479,15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EEBC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55.539,00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759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55.539,00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07BA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46.605,70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4A9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6126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83,92</w:t>
            </w:r>
          </w:p>
        </w:tc>
      </w:tr>
      <w:tr w:rsidR="00857DC8" w:rsidRPr="006A7DFA" w14:paraId="154371F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5E08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2E7B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2.371,74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047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0E2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C95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4.091,95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981F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B1E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45,47</w:t>
            </w:r>
          </w:p>
        </w:tc>
      </w:tr>
      <w:tr w:rsidR="00857DC8" w:rsidRPr="006A7DFA" w14:paraId="6505C03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8CCC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4CE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2.371,74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A47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2B4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764E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4.091,95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65CB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FA2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45,47</w:t>
            </w:r>
          </w:p>
        </w:tc>
      </w:tr>
      <w:tr w:rsidR="00857DC8" w:rsidRPr="006A7DFA" w14:paraId="69A77A8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C79E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CED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2.371,74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5BC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429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0B2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4.091,95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728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C93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45,47</w:t>
            </w:r>
          </w:p>
        </w:tc>
      </w:tr>
      <w:tr w:rsidR="00857DC8" w:rsidRPr="006A7DFA" w14:paraId="5AE2693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5338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5FC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2.371,74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7D1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567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AC8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4.091,95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7CD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704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45,47</w:t>
            </w:r>
          </w:p>
        </w:tc>
      </w:tr>
      <w:tr w:rsidR="00857DC8" w:rsidRPr="006A7DFA" w14:paraId="06448C5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B59B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 Električna energija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EA4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530,87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8018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06A0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110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511,22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0C7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6A4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39A95A1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7F55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32233 Plin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CC6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1.840,87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674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715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286A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3.580,73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4EA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194,51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E63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4C07BBA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2118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1200 Prihodi za decentralizirane funkcije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734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41.107,41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4C3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D16E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400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C6F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122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CFC74D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769B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F35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40.971,89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DB6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F9A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4633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F65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1A9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A68FD8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A511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6A1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053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B8E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66E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A31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A68F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0404FE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225C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08D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1.676,40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AD0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338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149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E75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334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8301EC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63CE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32111 Dnevnice za službeni put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AC6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E52A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6BC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F96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C69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994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B8EB20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978F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32113 Naknade za smještaj na službenom putu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21F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465,80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E68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4622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59E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D65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BB9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E3FA32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0BFB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32115 Naknade za prijevoz na službenom putu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87F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1AE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89D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54D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AC4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53A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8B8C80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28EB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9FF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18B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5D4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E97B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E35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0AF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D8BB02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DF4B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32132 Tečajevi i stručni ispiti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1808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C54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203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280E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7B4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913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FCD89E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1ECB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2D7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14.125,76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09F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14F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F23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6FA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7D4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632808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04C1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4F5A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2.633,48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046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834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46D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240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E76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3CB945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AAEF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 Uredski materijal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7EC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1.099,73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6A2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E1F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3A3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F11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30F3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54642D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67B8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32212 Literatura (publikacije, časopisi, glasila, knjige i ostalo)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E1D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CCB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5FA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4E2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38A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027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073F67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E3D9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 Materijal i sredstva za čišćenje i održavanje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DC4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EAD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3C7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D694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DD29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5C5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4C9F8A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3FF6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32216 Materijal za higijenske potrebe i njegu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95A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3D7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068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0A2E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5BD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FD1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2A61FD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612E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05D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11.302,47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EA2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A72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80C5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D5B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C93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7E9BEB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0E9E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 Električna energija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A189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3.938,35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D17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731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BD0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B9A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AD3B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D8821E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76AF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32233 Plin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088A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7.364,12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794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970F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05D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CC4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CEB3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A13459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A5A7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E3B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587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90A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660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5AB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2ABB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F57DCB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1296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32271 Službena, radna i zaštitna odjeća i obuća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DA7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CF5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30A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41C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586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7A8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AA5C89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C46A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F68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20.753,17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916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EB3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60A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DA1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7CBE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0C959C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E004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CB9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5.751,02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553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A60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AEE2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E9E2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594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C5E6D2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5DE4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32311 Usluge telefona, telefaksa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DA34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1.277,20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EF3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5D6A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7C1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A70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B19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825A33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EDCF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32319 Ostale usluge za komunikaciju i prijevoz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FE1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4.473,82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C8E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FD7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9C6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18D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D92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DD7D51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2EEE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445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1.954,70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B05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6D2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94D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B9D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995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252DB6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5894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32321 Usluge tekućeg i investicijskog održavanja građevinskih objekata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020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256,25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2ED1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F17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C0C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332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C88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FBC64B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83133" w14:textId="34AA02FD" w:rsidR="006A7DFA" w:rsidRPr="006A7DFA" w:rsidRDefault="006A7DFA" w:rsidP="00C36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32322 Usluge tekućeg i </w:t>
            </w:r>
            <w:proofErr w:type="spellStart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invest</w:t>
            </w:r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</w:t>
            </w:r>
            <w:proofErr w:type="spellEnd"/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postrojenja i opreme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4342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1.227,38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10EE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5E5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505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6BB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427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666935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1CF5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 Ostale usluge tekućeg i investicijskog održavanja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B78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471,07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EF6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8BD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30F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9B4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C7A2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74B6A0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E54E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C11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66E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6EB2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7AFF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6D2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4B90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37D14A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0887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32339 Ostale usluge promidžbe i informiranja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0B8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049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D71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AB2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E76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7EB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953BC5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DF89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6EC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4.564,19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5AC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655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FC8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425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71F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D1BFC5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D69A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32341 Opskrba vodom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B75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1.074,11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B5C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886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3008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7BB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C2D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30AD49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BB2E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32342 Iznošenje i odvoz smeća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BFF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2.393,91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482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E3A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05C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FB2D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C55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049EEC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AD2C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32344 Dimnjačarske i ekološke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473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298,20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589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A48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227E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19E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844F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4FAEA9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918B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32349 Ostale komunalne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6CE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797,97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D5A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2C8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205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8CF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B5A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3BEBAC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573E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C13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2.623,71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0150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38E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17F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2E8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D43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8062FC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0640C" w14:textId="4AF2D287" w:rsidR="006A7DFA" w:rsidRPr="006A7DFA" w:rsidRDefault="006A7DFA" w:rsidP="00C36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32361 Obvezni i preventivni </w:t>
            </w:r>
            <w:proofErr w:type="spellStart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</w:t>
            </w:r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pregledi</w:t>
            </w:r>
            <w:proofErr w:type="spellEnd"/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aposleni</w:t>
            </w:r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AEE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2.064,06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FBC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588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067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870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F5B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D68CC6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34C1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32369 Ostale zdravstvene i veterinarske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BF3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ACA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3A00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EA8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491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08F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441CC6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79C82" w14:textId="772BC9FC" w:rsidR="006A7DFA" w:rsidRPr="006A7DFA" w:rsidRDefault="006A7DFA" w:rsidP="00C36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3237 </w:t>
            </w:r>
            <w:proofErr w:type="spellStart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</w:t>
            </w:r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</w:t>
            </w:r>
            <w:proofErr w:type="spellEnd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</w:t>
            </w:r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C0D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461,78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C05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C30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13A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9D4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88D4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570A50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AF71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32372 Ugovori o djelu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6E4D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461,78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59C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9A5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727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DD2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E6B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23899B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7450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0B8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2.824,50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02E5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F24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88C2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4C6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C0C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900377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DF57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32381 Usluge ažuriranja računalnih baza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EDD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2.824,50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DA6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9EA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7F6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56E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409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43BE11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BEA2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3B1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2.358,27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A0D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526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727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606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F20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F0BC20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70C9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32391 Grafičke i tiskarske usluge, usluge kopiranja i uvezivanja i slično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9EF0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1.671,51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34C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F92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BCA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5F3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B55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84BBDF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021C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32396 Usluge čuvanja imovine i osoba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C73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437,91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72B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148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4C8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CB5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260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4B2DC3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3E64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32399 Ostale nespomenute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51B9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F35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2FF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C3C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A81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E51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458362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5E21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EB5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4.270,56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50F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2DE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2AB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00F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472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0A8024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1E70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903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B57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D6F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DCA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956E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8E0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3EC01B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D2AE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32923 Premije osiguranja zaposlenih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48F9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5F3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BF0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0D85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8FA3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404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5B3BE9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9F27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883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024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D1D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833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894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E2EB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3F63DC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4381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32941 Tuzemne članarine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9C1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A96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EBF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375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89C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2B3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3A0E26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C557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727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4.033,23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208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685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1C0E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1BC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0B4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78C554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9943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871F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4.033,23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955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D1B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A6D0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632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06E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F3AA3C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0AD9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0F6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54C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C44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7C6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6D7B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F4B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865990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AC42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37C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222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80C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7CC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F0B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FA6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24DF75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D901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DB2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C55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731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C55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554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CAF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84C1FA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67A7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34311 Usluge banaka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58B2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892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702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7B6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6E9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6D7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44A616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7BB2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4110 PRIHODI ZA DECENTRALIZIRANE FUNKCIJE - OŠ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3FE2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99A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E97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46.539,00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85C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42.513,75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846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858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91,35</w:t>
            </w:r>
          </w:p>
        </w:tc>
      </w:tr>
      <w:tr w:rsidR="00857DC8" w:rsidRPr="006A7DFA" w14:paraId="44B85DB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89FF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E7D6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CF5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46.183,00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665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46.183,00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8B4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42.366,39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E68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509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91,74</w:t>
            </w:r>
          </w:p>
        </w:tc>
      </w:tr>
      <w:tr w:rsidR="00857DC8" w:rsidRPr="006A7DFA" w14:paraId="4D0C655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F0BC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34E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549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4198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56C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5A8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ABE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61,05</w:t>
            </w:r>
          </w:p>
        </w:tc>
      </w:tr>
      <w:tr w:rsidR="00857DC8" w:rsidRPr="006A7DFA" w14:paraId="36E9023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7A39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D0A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1D7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0462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F79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11D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BCD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130,91</w:t>
            </w:r>
          </w:p>
        </w:tc>
      </w:tr>
      <w:tr w:rsidR="00857DC8" w:rsidRPr="006A7DFA" w14:paraId="75FCA5E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6425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32111 Dnevnice za službeni put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B8E9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B382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570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609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7EE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8BD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A3E10A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4EAA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32112 Dnevnice za službeni put u inozemstvu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AE5C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EE1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572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36A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ADD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776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ED0168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158D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32115 Naknade za prijevoz na službenom putu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A143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628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AB0E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169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FCC8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784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58C9B7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CC55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B1F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91D8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FC8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1.146,00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956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C384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777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F4BD1A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403F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8B9E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09B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C7D1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8C3A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7FD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6F4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31,79</w:t>
            </w:r>
          </w:p>
        </w:tc>
      </w:tr>
      <w:tr w:rsidR="00857DC8" w:rsidRPr="006A7DFA" w14:paraId="105BB2B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6447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32141 Naknada za korištenje privatnog automobila u službene svrhe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D527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057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9CC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EAD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3AA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FDF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024C2B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3E6F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FFB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512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18.523,00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3D3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18.523,00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356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14.557,47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AFD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04CF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78,59</w:t>
            </w:r>
          </w:p>
        </w:tc>
      </w:tr>
      <w:tr w:rsidR="00857DC8" w:rsidRPr="006A7DFA" w14:paraId="5B92D38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FE35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165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2A6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DE0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4.084,00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3DC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2.180,26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B51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3C8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53,39</w:t>
            </w:r>
          </w:p>
        </w:tc>
      </w:tr>
      <w:tr w:rsidR="00857DC8" w:rsidRPr="006A7DFA" w14:paraId="66510BC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A3EA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 Uredski materijal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19D1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4B6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B28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AAB1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1.380,66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2EC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9CE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44793E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D02D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32212 Literatura (publikacije, časopisi, glasila, knjige i ostalo)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2EB7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0FE2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27B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62CB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D5B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083A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E2B32B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1F6E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32214 Materijal i sredstva za čišćenje i održavanje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9208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0DDF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106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A1E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339,46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F8E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FEE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BE89AC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519D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32216 Materijal za higijenske potrebe i njegu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DA0B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AF1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CF33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B27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335,14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38E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04D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B59000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6058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DF7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B3C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13.511,00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4B53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13.511,00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963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11.571,46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9D1E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788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85,64</w:t>
            </w:r>
          </w:p>
        </w:tc>
      </w:tr>
      <w:tr w:rsidR="00857DC8" w:rsidRPr="006A7DFA" w14:paraId="3C308AC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33D0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32231 Električna energija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7F9C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5F3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884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20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2.923,74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32A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151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78DB25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8774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32233 Plin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535E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218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AB7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539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8.647,72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6D9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2D6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838DDA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EB81F" w14:textId="7D6431ED" w:rsidR="006A7DFA" w:rsidRPr="006A7DFA" w:rsidRDefault="006A7DFA" w:rsidP="00C36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3224 Materijal i dijelovi za tekuće i </w:t>
            </w:r>
            <w:proofErr w:type="spellStart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investic</w:t>
            </w:r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održavanje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A70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226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21D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483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B8CE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980A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15,69</w:t>
            </w:r>
          </w:p>
        </w:tc>
      </w:tr>
      <w:tr w:rsidR="00857DC8" w:rsidRPr="006A7DFA" w14:paraId="4528DB5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D4EB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32241 Materijal i dijelovi za tekuće i investicijsko održavanje građevinskih objekata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117D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CAC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384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172B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A87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3D2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342639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2CDE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1ED1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13A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D8A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925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743,31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EB2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F82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280,49</w:t>
            </w:r>
          </w:p>
        </w:tc>
      </w:tr>
      <w:tr w:rsidR="00857DC8" w:rsidRPr="006A7DFA" w14:paraId="5ED889F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4B21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32251 Sitni inventar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0E25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7F01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3271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014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743,31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C7AB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D57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C03307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0A0A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089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53F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F1E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311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4D9F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9C8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099E07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72CD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0AF7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937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CF6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20.558,00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1C6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21.839,22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EB29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6B0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106,23</w:t>
            </w:r>
          </w:p>
        </w:tc>
      </w:tr>
      <w:tr w:rsidR="00857DC8" w:rsidRPr="006A7DFA" w14:paraId="327D909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6462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EDE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116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760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ADE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7.626,19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544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6A25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181,84</w:t>
            </w:r>
          </w:p>
        </w:tc>
      </w:tr>
      <w:tr w:rsidR="00857DC8" w:rsidRPr="006A7DFA" w14:paraId="3182126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182D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32311 Usluge telefona, telefaksa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4F28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89E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62B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ADD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1.384,23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82A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0DA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47A526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9FAE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32319 Ostale usluge za komunikaciju i prijevoz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C1E5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45A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72C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00BA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6.241,96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B4D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92B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DC0DCA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76F2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077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3892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2.223,00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10F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2.223,00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92BA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1.790,19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BA3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86B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80,53</w:t>
            </w:r>
          </w:p>
        </w:tc>
      </w:tr>
      <w:tr w:rsidR="00857DC8" w:rsidRPr="006A7DFA" w14:paraId="78CBD11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E765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32322 Usluge tekućeg i investicijskog održavanja postrojenja i opreme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FE3D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58EE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7B9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5AE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1.591,88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4A7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0AC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8F0825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2072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32329 Ostale usluge tekućeg i investicijskog održavanja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A015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174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1A6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FCF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198,31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9F5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E10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51B3BF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4667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BEBE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5BC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8CF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3CB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9CD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B07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40,10</w:t>
            </w:r>
          </w:p>
        </w:tc>
      </w:tr>
      <w:tr w:rsidR="00857DC8" w:rsidRPr="006A7DFA" w14:paraId="03D42DE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8991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32339 Ostale usluge promidžbe i informiranja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52AA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2C7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AA9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483A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AE7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5803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4226C4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09BD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6E9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344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70B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5.156,00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7969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4.946,09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9718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625B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95,93</w:t>
            </w:r>
          </w:p>
        </w:tc>
      </w:tr>
      <w:tr w:rsidR="00857DC8" w:rsidRPr="006A7DFA" w14:paraId="0CABFAE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07E2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32341 Opskrba vodom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3F43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C79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CAAC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00F1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1.172,87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104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682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653DD4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5E0D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32342 Iznošenje i odvoz smeća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E646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F93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4D5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29B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3.191,88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698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813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57CAA8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D7FD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32344 Dimnjačarske i ekološke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EC6D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E9D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822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D4F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581,34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0E1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26B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FF66AD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5ACD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3B03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CAD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FB7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C14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987,55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6FE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307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40,10</w:t>
            </w:r>
          </w:p>
        </w:tc>
      </w:tr>
      <w:tr w:rsidR="00857DC8" w:rsidRPr="006A7DFA" w14:paraId="3D282EF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E784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32361 Obvezni i preventivni zdravstveni pregledi zaposlenika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8128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BB8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AC9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3DA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5FB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031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1699B5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E21A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32369 Ostale zdravstvene i veterinarske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EDE4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27A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9F9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BC6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943,75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889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B26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007628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9367D" w14:textId="73900018" w:rsidR="006A7DFA" w:rsidRPr="006A7DFA" w:rsidRDefault="006A7DFA" w:rsidP="00C36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3237 </w:t>
            </w:r>
            <w:proofErr w:type="spellStart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</w:t>
            </w:r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</w:t>
            </w:r>
            <w:proofErr w:type="spellEnd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osob</w:t>
            </w:r>
            <w:r w:rsidR="00C36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C4A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3A8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332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FC9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459,40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97D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2FD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65,35</w:t>
            </w:r>
          </w:p>
        </w:tc>
      </w:tr>
      <w:tr w:rsidR="00857DC8" w:rsidRPr="006A7DFA" w14:paraId="5BE22BD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A776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32371 Autorski honorari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39F6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648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703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112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459,40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E46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401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2ED857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93E6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C11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516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B3F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2.873,00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55A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3.390,18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956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063B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118,00</w:t>
            </w:r>
          </w:p>
        </w:tc>
      </w:tr>
      <w:tr w:rsidR="00857DC8" w:rsidRPr="006A7DFA" w14:paraId="5E9BB11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541D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32381 Usluge ažuriranja računalnih baza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B2C9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9AC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FD92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995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3.390,18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9AA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3E1D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45BB6F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6DF0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812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6A5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CCB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43E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2.404,62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620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5FD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101,89</w:t>
            </w:r>
          </w:p>
        </w:tc>
      </w:tr>
      <w:tr w:rsidR="00857DC8" w:rsidRPr="006A7DFA" w14:paraId="678F6AC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6AC8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32391 Grafičke i tiskarske usluge, usluge kopiranja i uvezivanja i slično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54A2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A79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1AF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7F7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1.305,38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2D1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F52F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BD68E1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F6CD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32396 Usluge čuvanja imovine i osoba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E6DA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2B1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667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202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551,76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FC1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8EB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4C09B8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68C1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32399 Ostale nespomenute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7E4A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BC6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1FD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F15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547,48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EDB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92C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0706EC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B7A6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4DF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C54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F0C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E02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4.508,70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A10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757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95,75</w:t>
            </w:r>
          </w:p>
        </w:tc>
      </w:tr>
      <w:tr w:rsidR="00857DC8" w:rsidRPr="006A7DFA" w14:paraId="6A848B2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776B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1B5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E6F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3C5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D14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07C0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3FF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88,24</w:t>
            </w:r>
          </w:p>
        </w:tc>
      </w:tr>
      <w:tr w:rsidR="00857DC8" w:rsidRPr="006A7DFA" w14:paraId="6A78B17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B1A8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32923 Premije osiguranja zaposlenih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5923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66A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C838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F90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404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6F1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D7E6EE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C7BA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02D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CC8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13C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760E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E940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1C8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D98E01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1339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5E1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8F9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6D30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B21B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A3A3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7E8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146,62</w:t>
            </w:r>
          </w:p>
        </w:tc>
      </w:tr>
      <w:tr w:rsidR="00857DC8" w:rsidRPr="006A7DFA" w14:paraId="139A3E8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8C83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32941 Tuzemne članarine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4B56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EF8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D4F8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1F9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3CA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F63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D9FCCB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CB51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B8E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363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2F42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C76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ABE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EAE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11B00C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E106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729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E294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1FE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4.089,00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2DFE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4.223,70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432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052F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103,29</w:t>
            </w:r>
          </w:p>
        </w:tc>
      </w:tr>
      <w:tr w:rsidR="00857DC8" w:rsidRPr="006A7DFA" w14:paraId="7B0FE78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9BD9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B27E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62E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327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549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4.223,70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501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5FB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6BF4FF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19EB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21AA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592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047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F9F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486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1A2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41,39</w:t>
            </w:r>
          </w:p>
        </w:tc>
      </w:tr>
      <w:tr w:rsidR="00857DC8" w:rsidRPr="006A7DFA" w14:paraId="3E76132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C7B9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F4D0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A6C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1EA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F30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1E1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B6B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41,39</w:t>
            </w:r>
          </w:p>
        </w:tc>
      </w:tr>
      <w:tr w:rsidR="00857DC8" w:rsidRPr="006A7DFA" w14:paraId="5A64593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9CC0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53B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1D8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E22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6F19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147,36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00F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1C2A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53,39</w:t>
            </w:r>
          </w:p>
        </w:tc>
      </w:tr>
      <w:tr w:rsidR="00857DC8" w:rsidRPr="006A7DFA" w14:paraId="4077892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EFB0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34311 Usluge banaka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02A6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7B7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487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C7A6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147,36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FC05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1BE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45F92D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6636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061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47C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88E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A86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72B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36E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716FC0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0CAB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K113703 ULAGANJA NA NEFINANCIJSKOJ IMOVINI OSNOVNIH ŠKOLA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DF0C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AC6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A3B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A89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13D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FBB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A9CC10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E61F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4110 PRIHODI ZA DECENTRALIZIRANE FUNKCIJE - OŠ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0418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DBB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9E6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3350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689E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5A2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C7AD2C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68B2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52DE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010B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D8C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0C8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FEA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5CE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D54AA9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418D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AE61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930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A47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D3E3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8B27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4AF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70C949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0D8A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4D6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86A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11C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5C6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545E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75E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DE4615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C846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42239 Ostala oprema za održavanje i zaštitu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105D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9E47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DAD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2AC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DBE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39B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EC5CAE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6577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1138 PROGRAM STANDARDA IZNAD DRŽAVNOG STANDARDA - ŠIRE JAVNE POTREBE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721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212.580,78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DD1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367.950,00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FAE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367.950,00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3561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210.039,92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BC3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98,80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994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57,08</w:t>
            </w:r>
          </w:p>
        </w:tc>
      </w:tr>
      <w:tr w:rsidR="00857DC8" w:rsidRPr="006A7DFA" w14:paraId="0194BB8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52E8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A113801 PROGRAM PRODUŽENOG BORAVKA I CJELODNEVNOG ODGOJNO - OBRAZOVANOG RADA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780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206.989,01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557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360.587,00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500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360.587,00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E6E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204.945,94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B83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99,01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25C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56,84</w:t>
            </w:r>
          </w:p>
        </w:tc>
      </w:tr>
      <w:tr w:rsidR="00857DC8" w:rsidRPr="006A7DFA" w14:paraId="2F015AF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BEA8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078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98.639,59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3AA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157.652,00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6FB5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157.652,00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52B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95.253,83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8E6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71C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60,42</w:t>
            </w:r>
          </w:p>
        </w:tc>
      </w:tr>
      <w:tr w:rsidR="00857DC8" w:rsidRPr="006A7DFA" w14:paraId="6CEC64C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AB2F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122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95.236,57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352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150.817,00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CC4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150.817,00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B84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92.508,28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9AA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2E6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61,34</w:t>
            </w:r>
          </w:p>
        </w:tc>
      </w:tr>
      <w:tr w:rsidR="00857DC8" w:rsidRPr="006A7DFA" w14:paraId="350986E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2927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8A7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70.402,29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C11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96.717,00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88D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96.717,00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1C4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68.753,17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A44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F0C5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71,09</w:t>
            </w:r>
          </w:p>
        </w:tc>
      </w:tr>
      <w:tr w:rsidR="00857DC8" w:rsidRPr="006A7DFA" w14:paraId="3D36364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A0EB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3231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70.402,29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56A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96.717,00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A8E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96.717,00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4BE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68.753,17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4ED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0F8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71,09</w:t>
            </w:r>
          </w:p>
        </w:tc>
      </w:tr>
      <w:tr w:rsidR="00857DC8" w:rsidRPr="006A7DFA" w14:paraId="7CF73EE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BFCE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136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70.402,29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2DD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85D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272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68.753,17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B4F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3CC0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7CD9A0F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5D2C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312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3FDA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4.554,44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5BB1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744A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0EE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4.416,03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C0F5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5ED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49,07</w:t>
            </w:r>
          </w:p>
        </w:tc>
      </w:tr>
      <w:tr w:rsidR="00857DC8" w:rsidRPr="006A7DFA" w14:paraId="30E4ACF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0B24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3BDD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4.554,44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67A2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837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433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4.416,03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6F2E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2961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49,07</w:t>
            </w:r>
          </w:p>
        </w:tc>
      </w:tr>
      <w:tr w:rsidR="00857DC8" w:rsidRPr="006A7DFA" w14:paraId="20E2857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CA44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31211 Bonus za uspješan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6E6C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00F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F65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FAF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27,76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D8A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A9E2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FA16E3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7797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31212 Nagrade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B32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2.754,44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4FB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FD4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57D2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588,27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FA2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D84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7ECF7BE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D806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31213 Darovi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4D6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8E9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262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993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9CB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29E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261B3D1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088B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31216 Regres za godišnji odmor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A63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699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F85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0A6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E85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E18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3939B01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30DB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 Ostali nenavedeni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2236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640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9CD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AB3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18EB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C5C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3F85DC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48E6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927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20.279,84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681C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CD2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A0A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19.339,08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9A3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0BA5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42,88</w:t>
            </w:r>
          </w:p>
        </w:tc>
      </w:tr>
      <w:tr w:rsidR="00857DC8" w:rsidRPr="006A7DFA" w14:paraId="4164AB7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3CAB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53D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20.279,84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262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A61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208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19.339,08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4DFF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018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42,88</w:t>
            </w:r>
          </w:p>
        </w:tc>
      </w:tr>
      <w:tr w:rsidR="00857DC8" w:rsidRPr="006A7DFA" w14:paraId="27EA17E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3E90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E71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20.279,84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386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E4F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35A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19.339,08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73C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05F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75E9940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3555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D46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3.403,02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BD4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975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6.835,00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F1D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2.745,55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709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9BAA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40,17</w:t>
            </w:r>
          </w:p>
        </w:tc>
      </w:tr>
      <w:tr w:rsidR="00857DC8" w:rsidRPr="006A7DFA" w14:paraId="61FC1A9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156D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E59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3.403,02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1BE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BC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6.835,00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9CA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2.745,55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423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B72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40,17</w:t>
            </w:r>
          </w:p>
        </w:tc>
      </w:tr>
      <w:tr w:rsidR="00857DC8" w:rsidRPr="006A7DFA" w14:paraId="74FF67B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4AB9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74A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3.403,02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A5B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AAA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6.835,00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A16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2.745,55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8B0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87F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40,17</w:t>
            </w:r>
          </w:p>
        </w:tc>
      </w:tr>
      <w:tr w:rsidR="00857DC8" w:rsidRPr="006A7DFA" w14:paraId="41924C0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A2BF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32121 Naknade za prijevoz na posao i s posla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4CEB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3.403,02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BEA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983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9E40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2.745,55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DF7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929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3064A88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BBFA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4400 Prihodi za posebne namjene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511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108.349,42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CA0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202.935,00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19D6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202.935,00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F5A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109.692,11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16B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A622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54,05</w:t>
            </w:r>
          </w:p>
        </w:tc>
      </w:tr>
      <w:tr w:rsidR="00857DC8" w:rsidRPr="006A7DFA" w14:paraId="301ADA0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2BAA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08B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52.505,50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1320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81.971,00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A27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81.971,00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8905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49.867,00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513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E3F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60,83</w:t>
            </w:r>
          </w:p>
        </w:tc>
      </w:tr>
      <w:tr w:rsidR="00857DC8" w:rsidRPr="006A7DFA" w14:paraId="7095140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A10C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2C0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52.505,50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5E0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72.855,00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11C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72.855,00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300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49.867,00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A0E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96A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68,45</w:t>
            </w:r>
          </w:p>
        </w:tc>
      </w:tr>
      <w:tr w:rsidR="00857DC8" w:rsidRPr="006A7DFA" w14:paraId="322D58D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EBD2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BE6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52.505,50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63D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72.855,00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D30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72.855,00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CA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49.867,00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DA9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E609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68,45</w:t>
            </w:r>
          </w:p>
        </w:tc>
      </w:tr>
      <w:tr w:rsidR="00857DC8" w:rsidRPr="006A7DFA" w14:paraId="4D3CD09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679A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639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52.505,50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2C0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D9B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926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49.867,00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48F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3C7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12B787C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B9A2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6C8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D79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175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9.116,00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0B7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211A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B1B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EEE1C4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FAD3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4D0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C72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9.116,00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57F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9.116,00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EC6E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0F8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952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B282C9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F1F8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9CB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55.843,92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F02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120.964,00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2B6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120.964,00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F7CE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59.825,11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74B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4DC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49,46</w:t>
            </w:r>
          </w:p>
        </w:tc>
      </w:tr>
      <w:tr w:rsidR="00857DC8" w:rsidRPr="006A7DFA" w14:paraId="071DD26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285A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E1C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9.619,92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37E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47.634,00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3C0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47.634,00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769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11.053,72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8C9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18EB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23,21</w:t>
            </w:r>
          </w:p>
        </w:tc>
      </w:tr>
      <w:tr w:rsidR="00857DC8" w:rsidRPr="006A7DFA" w14:paraId="2BDC17B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CDEC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A74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873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3F3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E6D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227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795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3B455E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6AC4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B45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9.619,92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924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45.365,00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22F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45.365,00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0D4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11.053,72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5AE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AFF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24,37</w:t>
            </w:r>
          </w:p>
        </w:tc>
      </w:tr>
      <w:tr w:rsidR="00857DC8" w:rsidRPr="006A7DFA" w14:paraId="4E0645C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0777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32222 Pomoćni i sanitetski materijal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4671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50E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4FA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BC0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FC0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F12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95E12F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04F8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32224 Namirnice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856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464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0A9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244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9.396,38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9B4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4CE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2C557A4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967C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32229 Ostali materijal i sirovine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E97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945,65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C81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BBD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9550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1.657,34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F36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986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6BF0821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0C85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378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20D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376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6652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3CC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DDF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F613D2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B571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7EF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566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FAED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270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F33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627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3C9083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514E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EEF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CB3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C74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1CD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0D0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3F2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3A3FBD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BF59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3236 Zdravstvene i veterinarske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9D8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1CD3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B2A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191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86B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DBE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4C139F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17FC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109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46.224,00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63F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72.998,00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16A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72.998,00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D88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48.771,39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AF3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92B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66,81</w:t>
            </w:r>
          </w:p>
        </w:tc>
      </w:tr>
      <w:tr w:rsidR="00857DC8" w:rsidRPr="006A7DFA" w14:paraId="68222C5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8C45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220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46.224,00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A18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72.998,00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6FA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72.998,00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55E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48.771,39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F09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D9F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66,81</w:t>
            </w:r>
          </w:p>
        </w:tc>
      </w:tr>
      <w:tr w:rsidR="00857DC8" w:rsidRPr="006A7DFA" w14:paraId="5DE24CE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D118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639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46.224,00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3DA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B8C2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BB7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48.771,39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826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4DF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602FA2F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D9B8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A113804 PROGRAM RADA S DAROVITIM UČENICIMA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460D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2CC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BDD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8E6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74A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1AE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39,19</w:t>
            </w:r>
          </w:p>
        </w:tc>
      </w:tr>
      <w:tr w:rsidR="00857DC8" w:rsidRPr="006A7DFA" w14:paraId="2AC2BE2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C6B1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577D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38A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687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0A3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A53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F07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39,19</w:t>
            </w:r>
          </w:p>
        </w:tc>
      </w:tr>
      <w:tr w:rsidR="00857DC8" w:rsidRPr="006A7DFA" w14:paraId="05D4488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52AD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96A0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636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325A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75B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063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77D7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39,19</w:t>
            </w:r>
          </w:p>
        </w:tc>
      </w:tr>
      <w:tr w:rsidR="00857DC8" w:rsidRPr="006A7DFA" w14:paraId="57BDEC0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EE27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1F7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EF2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1D7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C82E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6B6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209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39,19</w:t>
            </w:r>
          </w:p>
        </w:tc>
      </w:tr>
      <w:tr w:rsidR="00857DC8" w:rsidRPr="006A7DFA" w14:paraId="5A19108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4FFD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6DA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633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1A4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B63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22A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484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39,19</w:t>
            </w:r>
          </w:p>
        </w:tc>
      </w:tr>
      <w:tr w:rsidR="00857DC8" w:rsidRPr="006A7DFA" w14:paraId="25D3F2C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CF1F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32111 Dnevnice za službeni put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AD35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B79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84C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E275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837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AB6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138FDD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56C0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32115 Naknade za prijevoz na službenom putu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DF0B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811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1A84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2C1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BC8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34E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2E2F61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E142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A113810 PROGRAM STVARALAŠTVA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875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18,42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03F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641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763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B073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04E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C2CCB5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8054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074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513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D953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2401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175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253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844DCA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2CAE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0215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C03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B0A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D2C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14D5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133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9BF43F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2DB3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0F5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C8F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9B6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9E2C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CDA1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82F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09AAEF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FCB8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0B21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E17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C9B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428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F78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441B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39A248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6030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EA02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226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450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F58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EB6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D62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D28D23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8FD0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A113814 FAKULTATIVNI PREDMET "MOJA RIJEKA"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EE9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3.976,94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680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4.178,00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A65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4.178,00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4B4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3.721,24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5FA9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A72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89,07</w:t>
            </w:r>
          </w:p>
        </w:tc>
      </w:tr>
      <w:tr w:rsidR="00857DC8" w:rsidRPr="006A7DFA" w14:paraId="35646E1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6083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6C7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3.976,94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913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E07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4.178,00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13E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3.721,24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EAB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6493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89,07</w:t>
            </w:r>
          </w:p>
        </w:tc>
      </w:tr>
      <w:tr w:rsidR="00857DC8" w:rsidRPr="006A7DFA" w14:paraId="4E8AB5E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06CC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900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3.976,94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062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D89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3.826,00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A511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3.721,24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668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676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97,26</w:t>
            </w:r>
          </w:p>
        </w:tc>
      </w:tr>
      <w:tr w:rsidR="00857DC8" w:rsidRPr="006A7DFA" w14:paraId="282C1E7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152F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94E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3.413,62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41C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68E5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3.233,00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026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3.194,15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771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7E9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98,80</w:t>
            </w:r>
          </w:p>
        </w:tc>
      </w:tr>
      <w:tr w:rsidR="00857DC8" w:rsidRPr="006A7DFA" w14:paraId="040E7A1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A338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833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3.413,62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3B8C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3D1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3.233,00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491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3.194,15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AF1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ABD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98,80</w:t>
            </w:r>
          </w:p>
        </w:tc>
      </w:tr>
      <w:tr w:rsidR="00857DC8" w:rsidRPr="006A7DFA" w14:paraId="75A22BC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FA50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B70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3.413,62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AB4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E69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0CD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3.194,15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9F5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C38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166FED6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57BA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5AF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563,32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209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295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16F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527,09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07A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018A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88,89</w:t>
            </w:r>
          </w:p>
        </w:tc>
      </w:tr>
      <w:tr w:rsidR="00857DC8" w:rsidRPr="006A7DFA" w14:paraId="6BA4573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4788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12F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563,32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1AA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B47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49D0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527,09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90E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2FE5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88,89</w:t>
            </w:r>
          </w:p>
        </w:tc>
      </w:tr>
      <w:tr w:rsidR="00857DC8" w:rsidRPr="006A7DFA" w14:paraId="02624FB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31D3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4BC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563,32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C3A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813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1BA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527,09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88F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486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221195D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7E7E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8886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4943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76E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AFB9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37E9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B6A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A109E1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DEBC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A7A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842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5A9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C0B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8E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66F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EBE266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CF4C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740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CB4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6C60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902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467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984F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1CF870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5471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524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BD4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DA61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A42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3BE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8A0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46D77B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B0B2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3231 Usluge telefona, pošte i prijevoza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6BBB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B52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4C3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988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141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0A0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8A293B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7D5F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A113821 GRAĐANSKI ODGOJ I OBRAZOVANJE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76C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1.596,41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EE3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2.263,00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A75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2.263,00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8AC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671,23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6D9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4CA5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29,66</w:t>
            </w:r>
          </w:p>
        </w:tc>
      </w:tr>
      <w:tr w:rsidR="00857DC8" w:rsidRPr="006A7DFA" w14:paraId="4C60A79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9AAD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C18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1.596,41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D85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565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6E9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671,23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72C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74EA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29,66</w:t>
            </w:r>
          </w:p>
        </w:tc>
      </w:tr>
      <w:tr w:rsidR="00857DC8" w:rsidRPr="006A7DFA" w14:paraId="20A0559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B418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D85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1.596,41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569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BC8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A7C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671,23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194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97F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31,29</w:t>
            </w:r>
          </w:p>
        </w:tc>
      </w:tr>
      <w:tr w:rsidR="00857DC8" w:rsidRPr="006A7DFA" w14:paraId="4BE697D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143B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0DC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1.370,28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3FD0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E5A0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13E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2FA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F3A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34,73</w:t>
            </w:r>
          </w:p>
        </w:tc>
      </w:tr>
      <w:tr w:rsidR="00857DC8" w:rsidRPr="006A7DFA" w14:paraId="6293BD2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CA33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F76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1.370,28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2A0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229A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4F7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5E8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203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34,73</w:t>
            </w:r>
          </w:p>
        </w:tc>
      </w:tr>
      <w:tr w:rsidR="00857DC8" w:rsidRPr="006A7DFA" w14:paraId="44C81BD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CF2B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907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1.370,28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218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0FD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003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4EB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784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617D7C3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16D4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A63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292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B7C1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50C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970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981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19,56</w:t>
            </w:r>
          </w:p>
        </w:tc>
      </w:tr>
      <w:tr w:rsidR="00857DC8" w:rsidRPr="006A7DFA" w14:paraId="189E58C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3B7F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4E1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226,13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3789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65F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D43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908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619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19,56</w:t>
            </w:r>
          </w:p>
        </w:tc>
      </w:tr>
      <w:tr w:rsidR="00857DC8" w:rsidRPr="006A7DFA" w14:paraId="7A5EE8E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FE18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C6D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226,13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04F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761A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B2B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424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75E7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0301628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97CD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75AC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2B5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C99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A46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E1EC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F07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B748F1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CA52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9F0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70D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BBF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6CD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D20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5C8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C98D0B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2A83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D3D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DFF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CC3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27F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F99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22C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96D916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B336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A113825 ZDRAVSTVENI ODGOJ I OBRAZOVANJE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0B29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11E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D62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748,00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451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672,51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5685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FC6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89,91</w:t>
            </w:r>
          </w:p>
        </w:tc>
      </w:tr>
      <w:tr w:rsidR="00857DC8" w:rsidRPr="006A7DFA" w14:paraId="030A23B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F216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0BA1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EF5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1874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EFF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672,51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D2D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B7A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89,91</w:t>
            </w:r>
          </w:p>
        </w:tc>
      </w:tr>
      <w:tr w:rsidR="00857DC8" w:rsidRPr="006A7DFA" w14:paraId="018CEA7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87BB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E243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F7C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4B7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8ACB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672,51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6BC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820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169,83</w:t>
            </w:r>
          </w:p>
        </w:tc>
      </w:tr>
      <w:tr w:rsidR="00857DC8" w:rsidRPr="006A7DFA" w14:paraId="3244D6B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AC63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426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694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F21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B74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251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EDA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172,32</w:t>
            </w:r>
          </w:p>
        </w:tc>
      </w:tr>
      <w:tr w:rsidR="00857DC8" w:rsidRPr="006A7DFA" w14:paraId="153054D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D6F8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BD0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300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32E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C08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577,26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B20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361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172,32</w:t>
            </w:r>
          </w:p>
        </w:tc>
      </w:tr>
      <w:tr w:rsidR="00857DC8" w:rsidRPr="006A7DFA" w14:paraId="7A30780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3F1A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A984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13C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F71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8A6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577,26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003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3B8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29D61B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95A5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BA5A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DEC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965C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1E2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FE6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97B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156,15</w:t>
            </w:r>
          </w:p>
        </w:tc>
      </w:tr>
      <w:tr w:rsidR="00857DC8" w:rsidRPr="006A7DFA" w14:paraId="027695A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B852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FD5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C84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1E5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E5F5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D10F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14E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156,15</w:t>
            </w:r>
          </w:p>
        </w:tc>
      </w:tr>
      <w:tr w:rsidR="00857DC8" w:rsidRPr="006A7DFA" w14:paraId="06B6DF7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9191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3676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213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02F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CA9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21C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D94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B3295A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6F64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3B24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C15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EA9D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5AA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214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B08E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2C60CF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4504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7C1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9710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218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908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D81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170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94FF2D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CBED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321A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E65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BC4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1B2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64B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F04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4BAA13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4CAD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5BF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114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C17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F70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83E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ED4E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9A11C5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7D27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2C3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3DB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30A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9ACD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80B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AEF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F0A906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9501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1139 OSTALE PROGRAMSKE AKTIVNOSTI OSNOVNIH ŠKOLA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30A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912.980,21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5CF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1.736.136,00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3F7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1.736.136,00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6D0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1.094.968,79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E85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119,93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FEF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63,07</w:t>
            </w:r>
          </w:p>
        </w:tc>
      </w:tr>
      <w:tr w:rsidR="00857DC8" w:rsidRPr="006A7DFA" w14:paraId="48109DE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256A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A113901 OSTALE PROGRAMSKE AKTIVNOSTI OSNOVNIH ŠKOLA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2DD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9.127,00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2A2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73.584,00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630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73.584,00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BD1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14.360,87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831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157,34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2DD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19,52</w:t>
            </w:r>
          </w:p>
        </w:tc>
      </w:tr>
      <w:tr w:rsidR="00857DC8" w:rsidRPr="006A7DFA" w14:paraId="77ED8B7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7953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3100 Vlastiti prihodi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546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F2F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75B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1D2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C05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9D5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2,00</w:t>
            </w:r>
          </w:p>
        </w:tc>
      </w:tr>
      <w:tr w:rsidR="00857DC8" w:rsidRPr="006A7DFA" w14:paraId="2D452F8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C109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68D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333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6C5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393D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ADC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B5C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2,03</w:t>
            </w:r>
          </w:p>
        </w:tc>
      </w:tr>
      <w:tr w:rsidR="00857DC8" w:rsidRPr="006A7DFA" w14:paraId="0DE83CC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DA39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9A5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5A0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6D1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AC2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157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68C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5DC800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02E4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B41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E21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33C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E8E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272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84B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996626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7ED2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1A0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806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6E3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036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12F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F94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FF3D8B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970B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512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F42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535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012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E352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A44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8,98</w:t>
            </w:r>
          </w:p>
        </w:tc>
      </w:tr>
      <w:tr w:rsidR="00857DC8" w:rsidRPr="006A7DFA" w14:paraId="571D8BB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CDCA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926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9A6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860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9BA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A2C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26D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8,98</w:t>
            </w:r>
          </w:p>
        </w:tc>
      </w:tr>
      <w:tr w:rsidR="00857DC8" w:rsidRPr="006A7DFA" w14:paraId="7604ADB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6EEF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32341 Opskrba vodom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92A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AF9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48B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BFA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DF2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552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5B584AC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881F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EEE2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1EBB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D68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67B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E2BC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1B5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45734A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9447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4DF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1A5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59AF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60A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699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9B1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D3B217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BDE6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114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EEF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808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320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2C6F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88E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503CA3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FA03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4400 Prihodi za posebne namjene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2D4A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496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627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6.439,00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8FA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0987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6ED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55B7AC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03B1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7251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7A1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9EE2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6.439,00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16D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028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B7C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29B933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0F9A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7718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C63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6CC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FF4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4E4D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BB9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3BC2BF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BC27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0BB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9AD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FAC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5045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496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E95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04EF9E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FEA6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0C1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D893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603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929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71D4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C31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BA0B88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5FE7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F01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E49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25B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5.975,00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6120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EB4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C3B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A2C1A9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475A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15F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482,21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346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F2E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6F9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1.118,84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3327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4A4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52,63</w:t>
            </w:r>
          </w:p>
        </w:tc>
      </w:tr>
      <w:tr w:rsidR="00857DC8" w:rsidRPr="006A7DFA" w14:paraId="4F6A7CF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5A39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1ED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F64E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F150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6E4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758,14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F4B4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72C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43,92</w:t>
            </w:r>
          </w:p>
        </w:tc>
      </w:tr>
      <w:tr w:rsidR="00857DC8" w:rsidRPr="006A7DFA" w14:paraId="312242A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8AA1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2A5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A61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C7F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C2B5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80B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AB4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D31733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44A4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33DF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C3B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F7E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B33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EA7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9C5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2F9328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E7AB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7C2D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A50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77B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AD6E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468,34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3A5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143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0C2E29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3D7E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FA7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8878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507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B62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468,34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A0C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A5E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414DA8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C979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 Uredski materijal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FA3A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692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653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600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468,34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24E7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9E0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72A783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0F1D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BB6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AF8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81C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2EB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289,80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7F4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304,41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754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36,36</w:t>
            </w:r>
          </w:p>
        </w:tc>
      </w:tr>
      <w:tr w:rsidR="00857DC8" w:rsidRPr="006A7DFA" w14:paraId="43DE62E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3314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6FD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A45B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082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D64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289,80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7681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304,41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221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36,36</w:t>
            </w:r>
          </w:p>
        </w:tc>
      </w:tr>
      <w:tr w:rsidR="00857DC8" w:rsidRPr="006A7DFA" w14:paraId="48F9523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5571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32319 Ostale usluge za komunikaciju i prijevoz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9F98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655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9EFF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70C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289,80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39E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304,41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3B3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24A2E6E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2F26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B04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B541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5BD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100F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E0A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728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90,18</w:t>
            </w:r>
          </w:p>
        </w:tc>
      </w:tr>
      <w:tr w:rsidR="00857DC8" w:rsidRPr="006A7DFA" w14:paraId="0D6266D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1ED2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325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D9A9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F5A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0F3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BD0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215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90,18</w:t>
            </w:r>
          </w:p>
        </w:tc>
      </w:tr>
      <w:tr w:rsidR="00857DC8" w:rsidRPr="006A7DFA" w14:paraId="20C6892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1032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3812 Tekuće donacije u naravi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1D0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387,01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770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ED2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F88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3AC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89B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90,18</w:t>
            </w:r>
          </w:p>
        </w:tc>
      </w:tr>
      <w:tr w:rsidR="00857DC8" w:rsidRPr="006A7DFA" w14:paraId="2C7B0D5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9968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38129 Ostale tekuće donacije u naravi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FC9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387,01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595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818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1B2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8BA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A0F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7574AFB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AA35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5730 Pomoći od izvanproračunskih korisnika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7E11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335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8A7A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39F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882A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844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392297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6A6C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8CDE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0C85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200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9E2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3A2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F94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271292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D5F0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324 Naknade troškova osobama izvan radnog odnosa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323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03E9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D202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6A1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ED85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D5F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50715E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40B5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3241 Naknade troškova osobama izvan radnog odnosa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3EA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693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BC4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53D8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610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A47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645FB9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0358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6200 Donacije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26A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8.551,38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C0D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954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11.880,00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E748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11.669,82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A55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136,47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EFD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98,23</w:t>
            </w:r>
          </w:p>
        </w:tc>
      </w:tr>
      <w:tr w:rsidR="00857DC8" w:rsidRPr="006A7DFA" w14:paraId="3274170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2394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B6B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9BA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6E0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53D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3F1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1B2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3741E3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4D4E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8FFA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3AF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2.491,00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1F1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2.491,00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49B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7EF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764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2431EA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8E28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628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34B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2.491,00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36B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2.491,00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19F5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9CE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249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BC817F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D083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24F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389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CF2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C27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C73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C22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4B6FEB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BABE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F9D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85C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A59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624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AFC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04C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E1BDAE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6A5B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06B9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D7C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23D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F0D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EAE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DD0B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266711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AEB5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39E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742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A2C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1CF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BFB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0B6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318D04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E684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3133 Doprinosi za obvezno osiguranje u slučaju nezaposlenosti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390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C07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A87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103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1D3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70C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FA6696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BC8E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79E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8.465,24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FD3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B2B0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E10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11.669,82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01C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3B3D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141,80</w:t>
            </w:r>
          </w:p>
        </w:tc>
      </w:tr>
      <w:tr w:rsidR="00857DC8" w:rsidRPr="006A7DFA" w14:paraId="5314744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5DC9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CA7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1BD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5E8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5.310,00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D6B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2.964,50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86DF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040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55,83</w:t>
            </w:r>
          </w:p>
        </w:tc>
      </w:tr>
      <w:tr w:rsidR="00857DC8" w:rsidRPr="006A7DFA" w14:paraId="7385026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EC4F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69EB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345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008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5.310,00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73C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2.964,50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81E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151,25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830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55,83</w:t>
            </w:r>
          </w:p>
        </w:tc>
      </w:tr>
      <w:tr w:rsidR="00857DC8" w:rsidRPr="006A7DFA" w14:paraId="6D280D6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9689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32111 Dnevnice za službeni put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ED7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3F7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0A3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A2B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3AD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E9E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707F09D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7F50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32112 Dnevnice za službeni put u inozemstvu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FCC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D1A5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751B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7C8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D245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818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7701F8E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8EDD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32115 Naknade za prijevoz na službenom putu u zemlji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8690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226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371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9155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3511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AAD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25B24B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5C21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35A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BF8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871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A069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BC82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AD00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C89DC4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C2C3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9FC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BB5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EDA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F82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E87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FDBA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6720E4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43E2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 Uredski materijal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208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E2E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A26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6C7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122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B9F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6804A3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B409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8D5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1BC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1C1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2B39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0CE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D778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164E3A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C12B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614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5.285,24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B10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330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8EF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8.705,32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C83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EFB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3.272,68</w:t>
            </w:r>
          </w:p>
        </w:tc>
      </w:tr>
      <w:tr w:rsidR="00857DC8" w:rsidRPr="006A7DFA" w14:paraId="6EF44DC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F30C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FF0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5.285,24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7C70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ACCE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39B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8.705,32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8FD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282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3.272,68</w:t>
            </w:r>
          </w:p>
        </w:tc>
      </w:tr>
      <w:tr w:rsidR="00857DC8" w:rsidRPr="006A7DFA" w14:paraId="1DF1189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8926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53B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5.285,24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5C5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11C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DCB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8.705,32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14E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364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1509E39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8924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Izvor: 7300 Prihodi od prodaje </w:t>
            </w:r>
            <w:proofErr w:type="spellStart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imovine i naknada od osiguranja - </w:t>
            </w:r>
            <w:proofErr w:type="spellStart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</w:t>
            </w:r>
            <w:proofErr w:type="spellEnd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05D3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52C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186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31F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90D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E50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7F9AE5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C595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D324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DCF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E17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5E9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91A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748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C13FC7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20A6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536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88D5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3D2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ED9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1933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9AF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A1DEC6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A3EF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F92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71E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522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17B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039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F6C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F808FD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30E7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Izvor: 9310 Višak - Vlastiti prihodi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F16E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E07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542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942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41F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304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85AC29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A45A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EF3C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A160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B8E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CE9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C04E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4D9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02A950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75ED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E24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DD1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37D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4200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D80E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767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77283F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405E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28E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F6D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5AC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3.885,00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5F0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188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25D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8373A3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E251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9440 Višak - Prihodi za posebne namjene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2260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963E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AB0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25.522,00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549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7D7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C76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99B3FC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11FE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2C00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DD3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BC1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25.522,00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BE47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764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1A9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8B9667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AC42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501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5E3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866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25.522,00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D78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C79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410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645E42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DD57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289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91C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553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25.522,00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8FF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232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AE0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61A7FA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DDC5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9571 Višak - Pomoći iz državnog proračuna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BF13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0C5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81E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9D8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3C8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660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97,91</w:t>
            </w:r>
          </w:p>
        </w:tc>
      </w:tr>
      <w:tr w:rsidR="00857DC8" w:rsidRPr="006A7DFA" w14:paraId="3D38503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0756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49F5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101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D115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F3A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BEE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BEA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97,91</w:t>
            </w:r>
          </w:p>
        </w:tc>
      </w:tr>
      <w:tr w:rsidR="00857DC8" w:rsidRPr="006A7DFA" w14:paraId="7C11B0C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915E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94D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99A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8AD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092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188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D57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B0C26A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732A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E4C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DB7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124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83D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D53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C50F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B5CB19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26F7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 Uredski materijal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AE99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F48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D34C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DE3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331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9C9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77A9D0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609E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7D7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068F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8255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CA7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7961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5B1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BF6B80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710A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69A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F82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592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1.579,00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3B3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B95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74D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40F04B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F631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Izvor: 9730 Višak - Prihodi od prodaje </w:t>
            </w:r>
            <w:proofErr w:type="spellStart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imovine i naknade od osiguranja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8AB0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58D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238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16.704,00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2C8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19E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B41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7437D5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473F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186E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0F9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0C0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16.704,00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172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541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909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14895A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C3DE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FDC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E7D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502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16.704,00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D60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FBE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381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01E5B9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2E35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864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568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16.704,00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316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16.704,00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A7A2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C4A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6D32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C40901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CF43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A113913 UDŽBENICI ZA UČENIKE OSNOVNIH ŠKOLA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2CB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13.103,02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344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23.023,00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A7C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23.023,00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3A5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14.143,29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F8B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74A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61,43</w:t>
            </w:r>
          </w:p>
        </w:tc>
      </w:tr>
      <w:tr w:rsidR="00857DC8" w:rsidRPr="006A7DFA" w14:paraId="4A60B54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3B09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B92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2.570,27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DA1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85B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AF1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2.340,86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B957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103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32,98</w:t>
            </w:r>
          </w:p>
        </w:tc>
      </w:tr>
      <w:tr w:rsidR="00857DC8" w:rsidRPr="006A7DFA" w14:paraId="3C1B996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6FB7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B12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2.570,27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DB6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30E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CA8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2.340,86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A5D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6EA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32,98</w:t>
            </w:r>
          </w:p>
        </w:tc>
      </w:tr>
      <w:tr w:rsidR="00857DC8" w:rsidRPr="006A7DFA" w14:paraId="318BABC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90DE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789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2.570,27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EDB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A63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55F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2.340,86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468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09E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32,98</w:t>
            </w:r>
          </w:p>
        </w:tc>
      </w:tr>
      <w:tr w:rsidR="00857DC8" w:rsidRPr="006A7DFA" w14:paraId="5F2DED1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8BD5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39A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2.570,27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3A4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299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7.097,00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85B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2.340,86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2D9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A92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32,98</w:t>
            </w:r>
          </w:p>
        </w:tc>
      </w:tr>
      <w:tr w:rsidR="00857DC8" w:rsidRPr="006A7DFA" w14:paraId="0AD3523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DC6D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37221 Sufinanciranje cijene prijevoza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1785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472,41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1E2B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45D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9A6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275,39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A37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36A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1B2BDF2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5FB9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 Ostale naknade iz proračuna u naravi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1DA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2.097,86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72F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87A7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E90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2.065,47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A24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CEA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244ADBE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DC3F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Izvor: 5710 Pomoći iz </w:t>
            </w: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državnog proračuna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30B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10.532,75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6DA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EF1A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9AD5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11.802,43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BF7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AEC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74,11</w:t>
            </w:r>
          </w:p>
        </w:tc>
      </w:tr>
      <w:tr w:rsidR="00857DC8" w:rsidRPr="006A7DFA" w14:paraId="27D0CC6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2CA3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47A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9.438,59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1DD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CC9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D1E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8.730,03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88D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560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109,63</w:t>
            </w:r>
          </w:p>
        </w:tc>
      </w:tr>
      <w:tr w:rsidR="00857DC8" w:rsidRPr="006A7DFA" w14:paraId="1EB494C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D611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327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9.438,59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5A34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705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996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8.730,03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CBFF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C73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109,63</w:t>
            </w:r>
          </w:p>
        </w:tc>
      </w:tr>
      <w:tr w:rsidR="00857DC8" w:rsidRPr="006A7DFA" w14:paraId="29E29E4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D80E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5C3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9.438,59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153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05E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FCF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8.730,03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C0F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BCD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109,63</w:t>
            </w:r>
          </w:p>
        </w:tc>
      </w:tr>
      <w:tr w:rsidR="00857DC8" w:rsidRPr="006A7DFA" w14:paraId="0EFED3B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F69E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 Ostale naknade iz proračuna u naravi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EA7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9.438,59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71D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B68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2BCF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8.730,03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8A2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7A6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26D720B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CB35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8588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A44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171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2E5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3.072,40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998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5DD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38,58</w:t>
            </w:r>
          </w:p>
        </w:tc>
      </w:tr>
      <w:tr w:rsidR="00857DC8" w:rsidRPr="006A7DFA" w14:paraId="09C0395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F4D5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 Knjige, umjetnička djela i ostale izložbene vrijednosti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717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2AC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092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E1A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3.072,40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BA3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EA4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38,58</w:t>
            </w:r>
          </w:p>
        </w:tc>
      </w:tr>
      <w:tr w:rsidR="00857DC8" w:rsidRPr="006A7DFA" w14:paraId="5119E49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4BD2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 Knjige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9B6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1.094,16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3332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D54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BBD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3.072,40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3C9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280,80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40D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38,58</w:t>
            </w:r>
          </w:p>
        </w:tc>
      </w:tr>
      <w:tr w:rsidR="00857DC8" w:rsidRPr="006A7DFA" w14:paraId="22BFC37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3B02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42411 Knjige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A8C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1.094,16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CE4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26C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7AF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3.072,40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4A4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280,80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A38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619B1F1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9878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A113914 ODGOJNO - OBRAZOVNO, ADMINISTRATIVNO I TEHNIČKO OSOBLJE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189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864.386,79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5FC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1.531.475,00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1A9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1.531.475,00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328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1.043.232,71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57A7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120,69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8F35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68,12</w:t>
            </w:r>
          </w:p>
        </w:tc>
      </w:tr>
      <w:tr w:rsidR="00857DC8" w:rsidRPr="006A7DFA" w14:paraId="727DAB3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4F68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2307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864.386,79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B4C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1.531.475,00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D1F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1.531.475,00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276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1.043.232,71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3A6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478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68,12</w:t>
            </w:r>
          </w:p>
        </w:tc>
      </w:tr>
      <w:tr w:rsidR="00857DC8" w:rsidRPr="006A7DFA" w14:paraId="4F1A5B5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F7E7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412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848.250,01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375A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1.515.615,00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464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1.515.615,00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C7EC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1.020.881,58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7D3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166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67,36</w:t>
            </w:r>
          </w:p>
        </w:tc>
      </w:tr>
      <w:tr w:rsidR="00857DC8" w:rsidRPr="006A7DFA" w14:paraId="05874BC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FD86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DA4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703.701,96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084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1.236.002,00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486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1.236.002,00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A03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844.048,04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A38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2EF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68,29</w:t>
            </w:r>
          </w:p>
        </w:tc>
      </w:tr>
      <w:tr w:rsidR="00857DC8" w:rsidRPr="006A7DFA" w14:paraId="0EE135A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24FA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6B5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690.192,10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8F9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1.220.950,00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64E8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1.220.950,00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F48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823.389,52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84C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01E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67,44</w:t>
            </w:r>
          </w:p>
        </w:tc>
      </w:tr>
      <w:tr w:rsidR="00857DC8" w:rsidRPr="006A7DFA" w14:paraId="4B09488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3203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746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690.192,10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569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99A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8DE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823.389,52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F5F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0AB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6793580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F445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3113 Plaće za prekovremeni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DC8C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8.768,99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B2C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9CB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E66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16.841,00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561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CD9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154,56</w:t>
            </w:r>
          </w:p>
        </w:tc>
      </w:tr>
      <w:tr w:rsidR="00857DC8" w:rsidRPr="006A7DFA" w14:paraId="3F44940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43F2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31131 Plaće za prekovremeni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7DA1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8.768,99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688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264A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B8F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16.841,00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34D6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DC17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0CA71E2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0A70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3114 Plaće za posebne uvjete rada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50F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4.740,87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4752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E8B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4.156,00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0A6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3.817,52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1F2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754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91,86</w:t>
            </w:r>
          </w:p>
        </w:tc>
      </w:tr>
      <w:tr w:rsidR="00857DC8" w:rsidRPr="006A7DFA" w14:paraId="4200E01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C7A5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31141 Plaće za posebne uvjete rada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E099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4.740,87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393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7CA5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A88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3.817,52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3A4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A314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504762B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1896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207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28.369,95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3BC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119.860,00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14A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119.860,00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686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37.565,59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63C9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F8D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31,34</w:t>
            </w:r>
          </w:p>
        </w:tc>
      </w:tr>
      <w:tr w:rsidR="00857DC8" w:rsidRPr="006A7DFA" w14:paraId="7CC9DEA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27EC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753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28.369,95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46E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119.860,00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4B85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119.860,00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158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37.565,59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846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585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31,34</w:t>
            </w:r>
          </w:p>
        </w:tc>
      </w:tr>
      <w:tr w:rsidR="00857DC8" w:rsidRPr="006A7DFA" w14:paraId="34DD0F6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EE7A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31212 Nagrade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A0D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15.304,19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71A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4A8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436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8.565,31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5B9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9C6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5B32D6B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4757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31213 Darovi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A9B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A340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A69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5A1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033D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0B52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3E7F8D9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4D94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31214 Otpremnine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FDFE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E088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9C1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FC2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3.365,69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EF1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14B3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1C7168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7C99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31215 Naknade za bolest, invalidnost i smrtni slučaj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CDF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1.324,32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9D5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849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048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882,88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459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961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4303D8A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9145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31216 Regres za godišnji odmor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DFD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25A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9EC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209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692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B8D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59EB976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C632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31219 Ostali nenavedeni 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598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441,44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D25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087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601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13.451,71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4856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3.047,23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DB2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7BA6F56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BD8A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36C2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116.178,10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8630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159.753,00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B64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159.753,00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39B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139.267,95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849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8D6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87,18</w:t>
            </w:r>
          </w:p>
        </w:tc>
      </w:tr>
      <w:tr w:rsidR="00857DC8" w:rsidRPr="006A7DFA" w14:paraId="661EFB9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187F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B2D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116.178,10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04A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159.647,00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5CF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159.647,00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404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139.267,95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A5E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3AA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87,23</w:t>
            </w:r>
          </w:p>
        </w:tc>
      </w:tr>
      <w:tr w:rsidR="00857DC8" w:rsidRPr="006A7DFA" w14:paraId="3EC6A72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77E4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3D47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116.173,81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9AF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C6B5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E30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139.267,95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547D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17D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23BE865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63CD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31322 Doprinos za obvezno zdravstveno osiguranje zaštite zdravlja na radu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898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A35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4B0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F76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55DA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7EB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D98FD5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3986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3133 Doprinosi za obvezno osiguranje u slučaju nezaposlenosti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9C1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2FC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9C0D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77C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5968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CDA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4EA575B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CA52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80D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15.977,68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A78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154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BF4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22.351,13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A31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7AE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140,93</w:t>
            </w:r>
          </w:p>
        </w:tc>
      </w:tr>
      <w:tr w:rsidR="00857DC8" w:rsidRPr="006A7DFA" w14:paraId="2968D82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2CA5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987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13.637,48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B86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B3D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11.301,00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659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16.860,81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B33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2F5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149,20</w:t>
            </w:r>
          </w:p>
        </w:tc>
      </w:tr>
      <w:tr w:rsidR="00857DC8" w:rsidRPr="006A7DFA" w14:paraId="1B74384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9E3F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BF66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13.637,48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91F5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531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11.301,00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2A8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16.860,81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444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4FE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149,20</w:t>
            </w:r>
          </w:p>
        </w:tc>
      </w:tr>
      <w:tr w:rsidR="00857DC8" w:rsidRPr="006A7DFA" w14:paraId="74F7CF4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FF51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32121 Naknade za prijevoz na posao i s posla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AC3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13.637,48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F9D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C8C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73C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16.860,81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978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AA5C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2B4610B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8229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423D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2.340,20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EF9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0C3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C49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5.490,32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0F7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A92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120,43</w:t>
            </w:r>
          </w:p>
        </w:tc>
      </w:tr>
      <w:tr w:rsidR="00857DC8" w:rsidRPr="006A7DFA" w14:paraId="66B5A96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CDCC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FA2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855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9A4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4.559,00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2161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5.490,32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72A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62F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120,43</w:t>
            </w:r>
          </w:p>
        </w:tc>
      </w:tr>
      <w:tr w:rsidR="00857DC8" w:rsidRPr="006A7DFA" w14:paraId="143AC7C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1DC7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32955 Novčana naknada poslodavca zbog nezapošljavanja osoba s invaliditetom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2C2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C49B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5B4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007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5.490,32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8A9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425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31F8A1F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F6A2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3296 Troškovi sudskih postupaka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7FE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B9EB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586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61E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AE50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0B7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5924E7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964E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32961 Troškovi sudskih postupaka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FEC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B24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1C7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26A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E0B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D51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D5CDE8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9A43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DC2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C61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FD3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6942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DFB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76F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BEEA28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2BF5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3003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CEE4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D72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B1DD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467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3E1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B9FA49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E860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800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843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D5F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7E2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E0E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94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BED430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9C49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34339 Ostale zatezne kamate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7B4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A6AC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EBC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3E4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1CD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EBED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1A4ECD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26C5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A113922 PREHRANA UČENIKA OSNOVNIH ŠKOLA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23F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25.969,40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D2C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176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BCA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19.058,79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616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73,39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EDD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25,41</w:t>
            </w:r>
          </w:p>
        </w:tc>
      </w:tr>
      <w:tr w:rsidR="00857DC8" w:rsidRPr="006A7DFA" w14:paraId="54F9D65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F998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18F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25.969,40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FC2E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468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DDE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19.058,79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129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20F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25,41</w:t>
            </w:r>
          </w:p>
        </w:tc>
      </w:tr>
      <w:tr w:rsidR="00857DC8" w:rsidRPr="006A7DFA" w14:paraId="118F209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04F8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8917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25.969,40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05EE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505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574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19.058,79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17A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6C3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25,41</w:t>
            </w:r>
          </w:p>
        </w:tc>
      </w:tr>
      <w:tr w:rsidR="00857DC8" w:rsidRPr="006A7DFA" w14:paraId="711BC0E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1FC9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364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25.969,40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CA4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2DF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785A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19.058,79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053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C85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25,41</w:t>
            </w:r>
          </w:p>
        </w:tc>
      </w:tr>
      <w:tr w:rsidR="00857DC8" w:rsidRPr="006A7DFA" w14:paraId="13CCCBF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4E3A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DF6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25.969,40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84F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4FD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B1AC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19.058,79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E6E5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C3F7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25,41</w:t>
            </w:r>
          </w:p>
        </w:tc>
      </w:tr>
      <w:tr w:rsidR="00857DC8" w:rsidRPr="006A7DFA" w14:paraId="4C9C386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8D07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32221 Osnovni materijal i sirovine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23EF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787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FF2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B16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27C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A07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F71471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D553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32224 Namirnice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BBC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25.634,83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871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678E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A47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19.025,15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57C6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15A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1CCE9A0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2055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32229 Ostali materijal i sirovine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2CFD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334,57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C35A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363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EF7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DBB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D36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006281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7949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lastRenderedPageBreak/>
              <w:t>K113902 PROIZVEDENA DUGOTRAJNA IMOVINA OSNOVNIH ŠKOLA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B8E5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F74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30.133,00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F7E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30.133,00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213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4.077,13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9F5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1.315,20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F6C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13,53</w:t>
            </w:r>
          </w:p>
        </w:tc>
      </w:tr>
      <w:tr w:rsidR="00857DC8" w:rsidRPr="006A7DFA" w14:paraId="3467E7F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D764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3100 Vlastiti prihodi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EDC1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EC3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417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95C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46E1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FAE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C91D4E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AA4F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7F82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757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2662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52F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0B7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0B52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04C5795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1B64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A8E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BFE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AE4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6715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6FD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740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D617E8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D811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4226 Sportska i glazbena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EDB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9C0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1BE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C9D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E5CF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0672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D6C2C4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018E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8F6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CBF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679E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F84B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3F6C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E88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96,39</w:t>
            </w:r>
          </w:p>
        </w:tc>
      </w:tr>
      <w:tr w:rsidR="00857DC8" w:rsidRPr="006A7DFA" w14:paraId="03264E4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B5D2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1BE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C789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C1E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5F99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5A16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E9E9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96,39</w:t>
            </w:r>
          </w:p>
        </w:tc>
      </w:tr>
      <w:tr w:rsidR="00857DC8" w:rsidRPr="006A7DFA" w14:paraId="4727570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61B0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 Knjige, umjetnička djela i ostale izložbene vrijednosti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824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499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FF7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1DEE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183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03C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96,39</w:t>
            </w:r>
          </w:p>
        </w:tc>
      </w:tr>
      <w:tr w:rsidR="00857DC8" w:rsidRPr="006A7DFA" w14:paraId="5F5E661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3B50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 Knjige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50B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DDF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2B3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F8EA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13C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995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96,39</w:t>
            </w:r>
          </w:p>
        </w:tc>
      </w:tr>
      <w:tr w:rsidR="00857DC8" w:rsidRPr="006A7DFA" w14:paraId="641E62A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ED3E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42411 Knjige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4E9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20C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5A3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65A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D3E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0B2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563BA7D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C721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6200 Donacije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0F39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E5D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30DD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60F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3.757,13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7FAA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74C0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43,55</w:t>
            </w:r>
          </w:p>
        </w:tc>
      </w:tr>
      <w:tr w:rsidR="00857DC8" w:rsidRPr="006A7DFA" w14:paraId="65C65DA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1D4A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8727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D4B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2C7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5F2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3.757,13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067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F3D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43,55</w:t>
            </w:r>
          </w:p>
        </w:tc>
      </w:tr>
      <w:tr w:rsidR="00857DC8" w:rsidRPr="006A7DFA" w14:paraId="75D6892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3135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A35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2B1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F44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8.627,00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F10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3.757,13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399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200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43,55</w:t>
            </w:r>
          </w:p>
        </w:tc>
      </w:tr>
      <w:tr w:rsidR="00857DC8" w:rsidRPr="006A7DFA" w14:paraId="3419329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92C5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6A0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856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3B36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53E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3.757,13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1D5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BBC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113,23</w:t>
            </w:r>
          </w:p>
        </w:tc>
      </w:tr>
      <w:tr w:rsidR="00857DC8" w:rsidRPr="006A7DFA" w14:paraId="4D9F8FD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6AF8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42211 Računala i računalna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9DF9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340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8F0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E5E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1.926,97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D0B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4940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27C24F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EB12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42212 Uredski namještaj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E206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DA1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E56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0FC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1.830,16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E97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1DA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478214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28AC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271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B80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E2D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DE6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0A7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3BB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D92C91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0918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9440 Višak - Prihodi za posebne namjene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BDCD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49E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969E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0A7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11D2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7A9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D91FF8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86C3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C480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525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375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FBE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A26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8BE1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B24BF9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3CEB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DBD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18B9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46C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327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93E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70C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DEF393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7E1B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A46A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538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909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BE7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DF7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500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927DED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3A4E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Izvor: 9730 Višak - Prihodi od prodaje </w:t>
            </w:r>
            <w:proofErr w:type="spellStart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imovine i naknade od osiguranja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A70F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D54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CD4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7.412,00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0485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389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2663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972EDA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D957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A925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E38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C64B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7.412,00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1BFF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E32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F0A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5FE639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2E92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6F7F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4DD6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DDA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7.412,00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43D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965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594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22B272B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F6C2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4221 Uredska oprema i 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namještaj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4D4E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89F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4551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7.412,00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07D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397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037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7212848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7085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T113910 ŠKOLSKI MEDNI DAN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76D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D28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356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E165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C74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505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79,34</w:t>
            </w:r>
          </w:p>
        </w:tc>
      </w:tr>
      <w:tr w:rsidR="00857DC8" w:rsidRPr="006A7DFA" w14:paraId="41E5BD9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3514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15A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9D2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005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A7B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E755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99E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79,34</w:t>
            </w:r>
          </w:p>
        </w:tc>
      </w:tr>
      <w:tr w:rsidR="00857DC8" w:rsidRPr="006A7DFA" w14:paraId="5F1A07C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778A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CE2A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10DA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5440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F15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718B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B53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79,34</w:t>
            </w:r>
          </w:p>
        </w:tc>
      </w:tr>
      <w:tr w:rsidR="00857DC8" w:rsidRPr="006A7DFA" w14:paraId="751214E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A561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635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729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BC7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F1E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9F3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1E59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79,34</w:t>
            </w:r>
          </w:p>
        </w:tc>
      </w:tr>
      <w:tr w:rsidR="00857DC8" w:rsidRPr="006A7DFA" w14:paraId="498DBBD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867C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184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C42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016E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A31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6F4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416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79,34</w:t>
            </w:r>
          </w:p>
        </w:tc>
      </w:tr>
      <w:tr w:rsidR="00857DC8" w:rsidRPr="006A7DFA" w14:paraId="1EB9E70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B9FF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32224 Namirnice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57C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6B6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EE9F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1D2F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61B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A2B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5DB56DE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1FD2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T113911 PODRŠKA PROVEDBI CJELOVITE KURIKULARNE REFORME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A48D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9415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D5D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3A9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9716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050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73B799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71E6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702B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F9B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4A92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9D41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A8CE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BB7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471949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3A0D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D566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89D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F7A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153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55BF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690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9EEF1D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E82C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CEE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12F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E4D8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196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B1D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8B46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AD3674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0DE6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12E3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61C0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D95D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AA23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DDF8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576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909675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EFD1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1435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01E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362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8C0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56F7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2ED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4358D71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EC30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CF3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3EC4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B4F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F41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0F6F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F41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B1A99F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1078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B261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0AB2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2C17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606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782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606A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0D0F17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0D23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1409 EUROPSKI PROJEKTI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DB1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13.346,73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E1D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54.236,00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E169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54.236,00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61C1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43.623,98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15C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326,85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DDE2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80,43</w:t>
            </w:r>
          </w:p>
        </w:tc>
      </w:tr>
      <w:tr w:rsidR="00857DC8" w:rsidRPr="006A7DFA" w14:paraId="51C8279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C0D9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T140908 RINKLUZIJA8 - RIJEČKI MODEL PODRŠKE UČENICIMA S TEŠKOĆAMA - EU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3206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13.346,73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E98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54.236,00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6E6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54.236,00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EB1C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43.623,98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6FEE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326,85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DB5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hr-HR"/>
              </w:rPr>
              <w:t>80,43</w:t>
            </w:r>
          </w:p>
        </w:tc>
      </w:tr>
      <w:tr w:rsidR="00857DC8" w:rsidRPr="006A7DFA" w14:paraId="5ED2609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4952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B52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4.528,76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60A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1D0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20.238,00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CD2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15.148,54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8C5A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334,50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414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74,85</w:t>
            </w:r>
          </w:p>
        </w:tc>
      </w:tr>
      <w:tr w:rsidR="00857DC8" w:rsidRPr="006A7DFA" w14:paraId="06F62F2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14E2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F6C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4.350,43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5136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5F3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18.978,00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94D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14.468,08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DC6D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139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76,24</w:t>
            </w:r>
          </w:p>
        </w:tc>
      </w:tr>
      <w:tr w:rsidR="00857DC8" w:rsidRPr="006A7DFA" w14:paraId="6F0D362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C738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879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3.348,70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E2D1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15.043,00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5D81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15.043,00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EBF2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9365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69C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75,78</w:t>
            </w:r>
          </w:p>
        </w:tc>
      </w:tr>
      <w:tr w:rsidR="00857DC8" w:rsidRPr="006A7DFA" w14:paraId="2BC9D19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4309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80AD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3.348,70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382C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15.043,00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C4B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15.043,00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2C33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11.400,09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7C5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F075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75,78</w:t>
            </w:r>
          </w:p>
        </w:tc>
      </w:tr>
      <w:tr w:rsidR="00857DC8" w:rsidRPr="006A7DFA" w14:paraId="1295E7F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9D1F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9AB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3.348,70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DF01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05D0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D91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11.400,09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BC77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0CE4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01C2530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09984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E2BE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449,19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80E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477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D58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724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C2D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82,65</w:t>
            </w:r>
          </w:p>
        </w:tc>
      </w:tr>
      <w:tr w:rsidR="00857DC8" w:rsidRPr="006A7DFA" w14:paraId="0298951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8A21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019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449,19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190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C69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099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148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216,39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E2F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82,65</w:t>
            </w:r>
          </w:p>
        </w:tc>
      </w:tr>
      <w:tr w:rsidR="00857DC8" w:rsidRPr="006A7DFA" w14:paraId="039D4CA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C232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31212 Nagrade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DE8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349,19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19E2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D5D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A5E6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3BAF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8FF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835DA9C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199E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31213 Darovi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ADF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F73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1D4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436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E5C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6FD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A6E413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0458C" w14:textId="543A72B0" w:rsidR="006A7DFA" w:rsidRPr="006A7DFA" w:rsidRDefault="006A7DFA" w:rsidP="00C57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31216 Regres za </w:t>
            </w:r>
            <w:proofErr w:type="spellStart"/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</w:t>
            </w:r>
            <w:r w:rsidR="00C57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odmor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8F283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C5F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BC8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022C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2B6E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0C0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78B3BDF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8A3C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31219 Ostali nenavedeni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12B5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7AA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A95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7DD4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08F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BC51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AF901D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CA88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AAC4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552,54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0A4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9C7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6001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2.095,99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F097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AE5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75,97</w:t>
            </w:r>
          </w:p>
        </w:tc>
      </w:tr>
      <w:tr w:rsidR="00857DC8" w:rsidRPr="006A7DFA" w14:paraId="570907C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792A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207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552,54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23C5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162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2.759,00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0DF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2.095,99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8191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8301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75,97</w:t>
            </w:r>
          </w:p>
        </w:tc>
      </w:tr>
      <w:tr w:rsidR="00857DC8" w:rsidRPr="006A7DFA" w14:paraId="3384C6B3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BD34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4316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552,54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8905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540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A909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2.095,99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995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D7C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3EC475A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7904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7BA8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CB89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2855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270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562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41C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54,00</w:t>
            </w:r>
          </w:p>
        </w:tc>
      </w:tr>
      <w:tr w:rsidR="00857DC8" w:rsidRPr="006A7DFA" w14:paraId="31C0662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2BFE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966F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F44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772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53C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900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3F08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54,00</w:t>
            </w:r>
          </w:p>
        </w:tc>
      </w:tr>
      <w:tr w:rsidR="00857DC8" w:rsidRPr="006A7DFA" w14:paraId="5B1B97F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CD07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588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5C2E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2ACE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FC8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876A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D9A0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1D94E24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20E96" w14:textId="62BD632D" w:rsidR="006A7DFA" w:rsidRPr="006A7DFA" w:rsidRDefault="00C57FFD" w:rsidP="00C57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3212 Naknade za prijevoz, </w:t>
            </w:r>
            <w:r w:rsidR="006A7DFA"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 na terenu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  <w:r w:rsidR="006A7DFA"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odvojeni život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6764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31BF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58F3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4954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680,46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FFD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B5B9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288E1F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AA45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32121 Naknade za prijevoz na posao i s posla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EE3C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480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538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421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680,46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984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C20F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0E70AAB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0C85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5200 POMOĆI PRORAČUNU IZ DRUGIH PRORAČUNA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1CF9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60A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6379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E787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2.541,00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F347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C49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57DC8" w:rsidRPr="006A7DFA" w14:paraId="565947B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277D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B430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71C9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FA2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9EC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2.447,66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AC5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F5E1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107,78</w:t>
            </w:r>
          </w:p>
        </w:tc>
      </w:tr>
      <w:tr w:rsidR="00857DC8" w:rsidRPr="006A7DFA" w14:paraId="6E90184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0E32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7982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3E39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FA5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5355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2.219,07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C37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EDA0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148,33</w:t>
            </w:r>
          </w:p>
        </w:tc>
      </w:tr>
      <w:tr w:rsidR="00857DC8" w:rsidRPr="006A7DFA" w14:paraId="084C520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F9FA1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B9C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009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60B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1.496,00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C558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2.219,07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9108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BDCA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148,33</w:t>
            </w:r>
          </w:p>
        </w:tc>
      </w:tr>
      <w:tr w:rsidR="00857DC8" w:rsidRPr="006A7DFA" w14:paraId="2FDD3A4F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29C5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4CDB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48E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5D2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0451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2.219,07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804E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037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381EE29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2AD4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D9E8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7B4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BDE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BBA9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12D5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4FB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68BC068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69EA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06B0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755B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F593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D8A3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D0D0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A32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C4E07D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3984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6965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275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9413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8C7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228,59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34A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CA90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83,12</w:t>
            </w:r>
          </w:p>
        </w:tc>
      </w:tr>
      <w:tr w:rsidR="00857DC8" w:rsidRPr="006A7DFA" w14:paraId="4DF9729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F1B0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C61D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232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71CB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275,00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6046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228,59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4C94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A700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83,12</w:t>
            </w:r>
          </w:p>
        </w:tc>
      </w:tr>
      <w:tr w:rsidR="00857DC8" w:rsidRPr="006A7DFA" w14:paraId="1570D84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E232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8A67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77F7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10C3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D43E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228,59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31D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FD2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21FAA7D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61A8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359E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C854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1BB8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3EF8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7E9F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6F10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34,57</w:t>
            </w:r>
          </w:p>
        </w:tc>
      </w:tr>
      <w:tr w:rsidR="00857DC8" w:rsidRPr="006A7DFA" w14:paraId="0E54A2B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693D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26E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CDF4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F81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5BC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F28B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9D6D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34,57</w:t>
            </w:r>
          </w:p>
        </w:tc>
      </w:tr>
      <w:tr w:rsidR="00857DC8" w:rsidRPr="006A7DFA" w14:paraId="761FE7E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33CC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00A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8A5B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9FA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25F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4695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B0AF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06DD28F4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0DB7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04DF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B6EC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643D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4ED0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573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C75B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62,23</w:t>
            </w:r>
          </w:p>
        </w:tc>
      </w:tr>
      <w:tr w:rsidR="00857DC8" w:rsidRPr="006A7DFA" w14:paraId="4168F19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8DDF2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32121 Naknade za prijevoz na posao i s posla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78DC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7686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D387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B3F0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D288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7FBE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4F06E47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8172C" w14:textId="249308E4" w:rsidR="006A7DFA" w:rsidRPr="006A7DFA" w:rsidRDefault="006A7DFA" w:rsidP="00C5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5760 Pomoći iz državnog proračuna temeljem prijenosa EU sred</w:t>
            </w:r>
            <w:r w:rsidR="00C57F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C57F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–</w:t>
            </w: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</w:t>
            </w:r>
            <w:r w:rsidR="00C57F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korisnici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DE87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8.817,97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C3C9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DC7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31.457,00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FAE8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25.934,44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7F22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294,11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0711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82,44</w:t>
            </w:r>
          </w:p>
        </w:tc>
      </w:tr>
      <w:tr w:rsidR="00857DC8" w:rsidRPr="006A7DFA" w14:paraId="25FE487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3869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F1EC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8.240,19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D97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930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30.657,00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726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24.866,77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169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301,77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9C8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81,11</w:t>
            </w:r>
          </w:p>
        </w:tc>
      </w:tr>
      <w:tr w:rsidR="00857DC8" w:rsidRPr="006A7DFA" w14:paraId="67454CE1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E04B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8EA3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EA0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22.843,00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015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22.843,00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0A5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19.434,63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EAA4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306,40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7B7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85,08</w:t>
            </w:r>
          </w:p>
        </w:tc>
      </w:tr>
      <w:tr w:rsidR="00857DC8" w:rsidRPr="006A7DFA" w14:paraId="73B28E8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343F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3D1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6.342,80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347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22.843,00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66C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22.843,00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E9B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19.434,63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DFC0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306,40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B29E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85,08</w:t>
            </w:r>
          </w:p>
        </w:tc>
      </w:tr>
      <w:tr w:rsidR="00857DC8" w:rsidRPr="006A7DFA" w14:paraId="5510F71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3B40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31111 Plaće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F483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6.342,80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32D1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6B3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CAE7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19.434,63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EBCD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306,40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040C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10BFA6E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50CE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D771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EF1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8C3D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DE86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A3E7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C37A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61,48</w:t>
            </w:r>
          </w:p>
        </w:tc>
      </w:tr>
      <w:tr w:rsidR="00857DC8" w:rsidRPr="006A7DFA" w14:paraId="17603AFB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2F6B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E80B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C26C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93CC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3.624,00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E2C0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2.228,00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C2B8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261,87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E1D2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61,48</w:t>
            </w:r>
          </w:p>
        </w:tc>
      </w:tr>
      <w:tr w:rsidR="00857DC8" w:rsidRPr="006A7DFA" w14:paraId="329457C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3674E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31211 Bonus za uspješan rad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EF70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86DC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89D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E02B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A5B7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437F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5159FF0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90F1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31212 Nagrade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5BB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47ED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23C5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0DD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2A4F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FCE2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55219A5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5A33D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31213 Darovi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427F7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DE92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730E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BC1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4317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B8C4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1C7E64A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BFDC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31219 Ostali nenavedeni rashodi za zaposlene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3E89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F3AF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588C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CB7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1.432,00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AEE8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D23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57DC8" w:rsidRPr="006A7DFA" w14:paraId="6CBBBF7A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76388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239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1.046,58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81FE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C0CA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4.190,00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D22C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3.204,14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BFF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8C4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76,47</w:t>
            </w:r>
          </w:p>
        </w:tc>
      </w:tr>
      <w:tr w:rsidR="00857DC8" w:rsidRPr="006A7DFA" w14:paraId="7E3F5B3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D9B2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7619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1.046,58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8DAD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142C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4.190,00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B94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3.204,14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6560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F20F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76,47</w:t>
            </w:r>
          </w:p>
        </w:tc>
      </w:tr>
      <w:tr w:rsidR="00857DC8" w:rsidRPr="006A7DFA" w14:paraId="49394AF6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B70D9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31321 Doprinosi za obvezno zdravstveno osiguranje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5184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1.046,58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09D9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AFFE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8FE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3.204,14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82C5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A4E4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64B28E4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DAB6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5D87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F7BE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1C2E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F24B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1.067,67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0193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184,79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3DDD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133,46</w:t>
            </w:r>
          </w:p>
        </w:tc>
      </w:tr>
      <w:tr w:rsidR="00857DC8" w:rsidRPr="006A7DFA" w14:paraId="5BA70A22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8CF00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9F5F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EAD3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8340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0E5F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1.067,67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2B3A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316,08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40595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144,28</w:t>
            </w:r>
          </w:p>
        </w:tc>
      </w:tr>
      <w:tr w:rsidR="00857DC8" w:rsidRPr="006A7DFA" w14:paraId="537C1E4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C8E7F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3774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4A4A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D9926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911A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7457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1454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59AFCA1D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2169B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A147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0297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3AD6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FDC8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1.067,67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AE80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316,08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5147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201,07</w:t>
            </w:r>
          </w:p>
        </w:tc>
      </w:tr>
      <w:tr w:rsidR="00857DC8" w:rsidRPr="006A7DFA" w14:paraId="473EE235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9A38C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32121 Naknade za prijevoz na posao i s posla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40E5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63F2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25D97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D453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1.067,67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452BF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316,08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763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57DC8" w:rsidRPr="006A7DFA" w14:paraId="0B652079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8E445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9FCD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497E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502D8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AD53C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344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9A254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B4486BE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B7F06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4E472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CA60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A58B9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A868D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8A4CA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6C3D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57DC8" w:rsidRPr="006A7DFA" w14:paraId="36ABC6B8" w14:textId="77777777" w:rsidTr="00857DC8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20D3A" w14:textId="77777777" w:rsidR="006A7DFA" w:rsidRPr="006A7DFA" w:rsidRDefault="006A7DFA" w:rsidP="006A7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32361 Obvezni i preventivni zdravstveni pregledi zaposlenika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23A9E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7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FA35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A9960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ABE01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82D2B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98763" w14:textId="77777777" w:rsidR="006A7DFA" w:rsidRPr="006A7DFA" w:rsidRDefault="006A7DFA" w:rsidP="006A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6F34DF1" w14:textId="77777777" w:rsidR="006A7DFA" w:rsidRPr="006A7DFA" w:rsidRDefault="006A7DFA" w:rsidP="006A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299708" w14:textId="77777777" w:rsidR="003C5CA5" w:rsidRDefault="003C5CA5" w:rsidP="00FB6116">
      <w:pPr>
        <w:pStyle w:val="Zaglavlje"/>
        <w:tabs>
          <w:tab w:val="left" w:pos="708"/>
        </w:tabs>
        <w:jc w:val="both"/>
        <w:rPr>
          <w:b/>
          <w:sz w:val="24"/>
          <w:szCs w:val="24"/>
          <w:u w:val="single"/>
        </w:rPr>
      </w:pPr>
    </w:p>
    <w:p w14:paraId="343192F3" w14:textId="77777777" w:rsidR="003C5CA5" w:rsidRPr="00980680" w:rsidRDefault="003C5CA5" w:rsidP="00FB6116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087DBC3" w14:textId="77777777" w:rsidR="00C57FFD" w:rsidRDefault="00FB6116" w:rsidP="00C57FFD">
      <w:pPr>
        <w:pStyle w:val="Zaglavlje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  <w:r w:rsidRPr="00980680">
        <w:rPr>
          <w:rFonts w:ascii="Arial" w:hAnsi="Arial" w:cs="Arial"/>
          <w:b/>
          <w:sz w:val="24"/>
          <w:szCs w:val="24"/>
          <w:u w:val="single"/>
        </w:rPr>
        <w:t>PROGRAM: 1137 PROGRAM ZAKONSKOG STANDARDA – DECENTRALIZIRANE FUNKCIJE</w:t>
      </w:r>
    </w:p>
    <w:p w14:paraId="393DEACA" w14:textId="77777777" w:rsidR="00C57FFD" w:rsidRDefault="00C57FFD" w:rsidP="00C57FFD">
      <w:pPr>
        <w:pStyle w:val="Zaglavlje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14:paraId="1F05CA61" w14:textId="77777777" w:rsidR="00C57FFD" w:rsidRDefault="00FB6116" w:rsidP="00C57FFD">
      <w:pPr>
        <w:pStyle w:val="Zaglavlje"/>
        <w:tabs>
          <w:tab w:val="left" w:pos="708"/>
        </w:tabs>
        <w:rPr>
          <w:rFonts w:ascii="Arial" w:hAnsi="Arial" w:cs="Arial"/>
          <w:b/>
          <w:szCs w:val="22"/>
        </w:rPr>
      </w:pPr>
      <w:r w:rsidRPr="00980680">
        <w:rPr>
          <w:rFonts w:ascii="Arial" w:hAnsi="Arial" w:cs="Arial"/>
          <w:b/>
          <w:szCs w:val="22"/>
        </w:rPr>
        <w:t>Opis i cilj Programa:</w:t>
      </w:r>
    </w:p>
    <w:p w14:paraId="59AAC13C" w14:textId="77777777" w:rsidR="00C57FFD" w:rsidRDefault="00C57FFD" w:rsidP="00C57FFD">
      <w:pPr>
        <w:pStyle w:val="Zaglavlje"/>
        <w:tabs>
          <w:tab w:val="left" w:pos="708"/>
        </w:tabs>
        <w:rPr>
          <w:rFonts w:ascii="Arial" w:hAnsi="Arial" w:cs="Arial"/>
          <w:b/>
          <w:szCs w:val="22"/>
        </w:rPr>
      </w:pPr>
    </w:p>
    <w:p w14:paraId="3F47D0C1" w14:textId="0FBCD3EA" w:rsidR="00FB6116" w:rsidRPr="00C57FFD" w:rsidRDefault="00FB6116" w:rsidP="00C57FFD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0680">
        <w:rPr>
          <w:rFonts w:ascii="Arial" w:hAnsi="Arial" w:cs="Arial"/>
        </w:rPr>
        <w:t xml:space="preserve">Ovim Programom osiguravaju se sredstva za financiranje minimalnog financijskog standarda javnih potreba u </w:t>
      </w:r>
      <w:r w:rsidR="00857DC8">
        <w:rPr>
          <w:rFonts w:ascii="Arial" w:hAnsi="Arial" w:cs="Arial"/>
        </w:rPr>
        <w:t xml:space="preserve">Osnovnoj školi – </w:t>
      </w:r>
      <w:proofErr w:type="spellStart"/>
      <w:r w:rsidR="00857DC8">
        <w:rPr>
          <w:rFonts w:ascii="Arial" w:hAnsi="Arial" w:cs="Arial"/>
        </w:rPr>
        <w:t>Scuola</w:t>
      </w:r>
      <w:proofErr w:type="spellEnd"/>
      <w:r w:rsidR="00857DC8">
        <w:rPr>
          <w:rFonts w:ascii="Arial" w:hAnsi="Arial" w:cs="Arial"/>
        </w:rPr>
        <w:t xml:space="preserve"> </w:t>
      </w:r>
      <w:proofErr w:type="spellStart"/>
      <w:r w:rsidR="00857DC8">
        <w:rPr>
          <w:rFonts w:ascii="Arial" w:hAnsi="Arial" w:cs="Arial"/>
        </w:rPr>
        <w:t>elementare</w:t>
      </w:r>
      <w:proofErr w:type="spellEnd"/>
      <w:r w:rsidRPr="00980680">
        <w:rPr>
          <w:rFonts w:ascii="Arial" w:hAnsi="Arial" w:cs="Arial"/>
        </w:rPr>
        <w:t xml:space="preserve"> </w:t>
      </w:r>
      <w:proofErr w:type="spellStart"/>
      <w:r w:rsidRPr="00980680">
        <w:rPr>
          <w:rFonts w:ascii="Arial" w:hAnsi="Arial" w:cs="Arial"/>
        </w:rPr>
        <w:t>Gelsi</w:t>
      </w:r>
      <w:proofErr w:type="spellEnd"/>
      <w:r w:rsidR="00C57FFD">
        <w:rPr>
          <w:rFonts w:ascii="Arial" w:hAnsi="Arial" w:cs="Arial"/>
        </w:rPr>
        <w:t>.</w:t>
      </w:r>
      <w:r w:rsidRPr="00980680">
        <w:rPr>
          <w:rFonts w:ascii="Arial" w:hAnsi="Arial" w:cs="Arial"/>
        </w:rPr>
        <w:t xml:space="preserve"> Osiguravaju se sredstva za materijalne rashode, financijske rashode, materijal, dijelov</w:t>
      </w:r>
      <w:r w:rsidR="00C57FFD">
        <w:rPr>
          <w:rFonts w:ascii="Arial" w:hAnsi="Arial" w:cs="Arial"/>
        </w:rPr>
        <w:t>e</w:t>
      </w:r>
      <w:r w:rsidRPr="00980680">
        <w:rPr>
          <w:rFonts w:ascii="Arial" w:hAnsi="Arial" w:cs="Arial"/>
        </w:rPr>
        <w:t xml:space="preserve"> i usluge za tekuće održavanje i rashode za nabavu proizvedene dugotrajne imovine (opreme).</w:t>
      </w:r>
    </w:p>
    <w:p w14:paraId="06C3F40A" w14:textId="77777777" w:rsidR="00C57FFD" w:rsidRDefault="00C57FFD" w:rsidP="00FB6116">
      <w:pPr>
        <w:pStyle w:val="Tijeloteksta3"/>
        <w:rPr>
          <w:rFonts w:cs="Arial"/>
          <w:b w:val="0"/>
          <w:szCs w:val="22"/>
        </w:rPr>
      </w:pPr>
    </w:p>
    <w:p w14:paraId="41203FEC" w14:textId="77777777" w:rsidR="00FB6116" w:rsidRPr="00980680" w:rsidRDefault="00FB6116" w:rsidP="00FB6116">
      <w:pPr>
        <w:pStyle w:val="Tijeloteksta3"/>
        <w:rPr>
          <w:rFonts w:cs="Arial"/>
          <w:b w:val="0"/>
          <w:szCs w:val="22"/>
        </w:rPr>
      </w:pPr>
      <w:r w:rsidRPr="00980680">
        <w:rPr>
          <w:rFonts w:cs="Arial"/>
          <w:b w:val="0"/>
          <w:szCs w:val="22"/>
        </w:rPr>
        <w:t xml:space="preserve">Cilj Programa je osiguravanje minimalnog financijskog standarda nužnog za realizaciju plana i programa osnovnoškolskog obrazovanja. </w:t>
      </w:r>
    </w:p>
    <w:p w14:paraId="0D412956" w14:textId="359C35DA" w:rsidR="00FB6116" w:rsidRPr="007508EE" w:rsidRDefault="004A4640" w:rsidP="00FB6116">
      <w:pPr>
        <w:pStyle w:val="Tijeloteksta3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U razdoblju od 01.01. do 3</w:t>
      </w:r>
      <w:r w:rsidR="00C57FFD">
        <w:rPr>
          <w:rFonts w:cs="Arial"/>
          <w:b w:val="0"/>
          <w:szCs w:val="22"/>
        </w:rPr>
        <w:t>1</w:t>
      </w:r>
      <w:r>
        <w:rPr>
          <w:rFonts w:cs="Arial"/>
          <w:b w:val="0"/>
          <w:szCs w:val="22"/>
        </w:rPr>
        <w:t>.</w:t>
      </w:r>
      <w:r w:rsidR="00C57FFD">
        <w:rPr>
          <w:rFonts w:cs="Arial"/>
          <w:b w:val="0"/>
          <w:szCs w:val="22"/>
        </w:rPr>
        <w:t>12</w:t>
      </w:r>
      <w:r>
        <w:rPr>
          <w:rFonts w:cs="Arial"/>
          <w:b w:val="0"/>
          <w:szCs w:val="22"/>
        </w:rPr>
        <w:t>.</w:t>
      </w:r>
      <w:r w:rsidR="00FB6116" w:rsidRPr="00980680">
        <w:rPr>
          <w:rFonts w:cs="Arial"/>
          <w:b w:val="0"/>
          <w:szCs w:val="22"/>
        </w:rPr>
        <w:t>202</w:t>
      </w:r>
      <w:r w:rsidR="003859D3">
        <w:rPr>
          <w:rFonts w:cs="Arial"/>
          <w:b w:val="0"/>
          <w:szCs w:val="22"/>
        </w:rPr>
        <w:t>5</w:t>
      </w:r>
      <w:r w:rsidR="00FB6116" w:rsidRPr="00980680">
        <w:rPr>
          <w:rFonts w:cs="Arial"/>
          <w:b w:val="0"/>
          <w:szCs w:val="22"/>
        </w:rPr>
        <w:t xml:space="preserve">. godine ovaj Program, kojim su osigurana sredstva za financiranje minimalnog financijskog standarda javnih potreba osnovnog školstva Grada Rijeke, realiziran je </w:t>
      </w:r>
      <w:r w:rsidR="00FB6116" w:rsidRPr="007508EE">
        <w:rPr>
          <w:rFonts w:cs="Arial"/>
          <w:b w:val="0"/>
          <w:szCs w:val="22"/>
        </w:rPr>
        <w:t xml:space="preserve">provedbom jedne aktivnosti i jednog kapitalnog projekta. </w:t>
      </w:r>
    </w:p>
    <w:p w14:paraId="17DB919A" w14:textId="77777777" w:rsidR="00FB6116" w:rsidRPr="007841AC" w:rsidRDefault="00FB6116" w:rsidP="00FB6116">
      <w:pPr>
        <w:pStyle w:val="Tijeloteksta3"/>
        <w:rPr>
          <w:rFonts w:cs="Arial"/>
          <w:b w:val="0"/>
          <w:szCs w:val="22"/>
          <w:highlight w:val="yellow"/>
        </w:rPr>
      </w:pPr>
    </w:p>
    <w:p w14:paraId="5D6D6DC0" w14:textId="6F050CA7" w:rsidR="00FB6116" w:rsidRDefault="00FB6116" w:rsidP="00FB6116">
      <w:pPr>
        <w:pStyle w:val="Zaglavlje"/>
        <w:tabs>
          <w:tab w:val="left" w:pos="709"/>
        </w:tabs>
        <w:jc w:val="both"/>
        <w:rPr>
          <w:rFonts w:ascii="Arial" w:hAnsi="Arial" w:cs="Arial"/>
          <w:szCs w:val="22"/>
        </w:rPr>
      </w:pPr>
      <w:r w:rsidRPr="007841AC">
        <w:rPr>
          <w:rFonts w:ascii="Arial" w:hAnsi="Arial" w:cs="Arial"/>
          <w:b/>
          <w:szCs w:val="22"/>
        </w:rPr>
        <w:t>Realizirana sredstva:</w:t>
      </w:r>
      <w:r w:rsidRPr="007841AC">
        <w:rPr>
          <w:rFonts w:ascii="Arial" w:hAnsi="Arial" w:cs="Arial"/>
          <w:szCs w:val="22"/>
        </w:rPr>
        <w:t xml:space="preserve"> </w:t>
      </w:r>
    </w:p>
    <w:p w14:paraId="7489E435" w14:textId="77777777" w:rsidR="00C57FFD" w:rsidRPr="007841AC" w:rsidRDefault="00C57FFD" w:rsidP="00FB6116">
      <w:pPr>
        <w:pStyle w:val="Zaglavlje"/>
        <w:tabs>
          <w:tab w:val="left" w:pos="709"/>
        </w:tabs>
        <w:jc w:val="both"/>
        <w:rPr>
          <w:rFonts w:ascii="Arial" w:hAnsi="Arial" w:cs="Arial"/>
          <w:szCs w:val="22"/>
        </w:rPr>
      </w:pPr>
    </w:p>
    <w:p w14:paraId="4A18506A" w14:textId="58A7A366" w:rsidR="00FB6116" w:rsidRDefault="00FB6116" w:rsidP="00FB6116">
      <w:pPr>
        <w:pStyle w:val="Zaglavlje"/>
        <w:tabs>
          <w:tab w:val="left" w:pos="709"/>
        </w:tabs>
        <w:jc w:val="both"/>
        <w:rPr>
          <w:rFonts w:ascii="Arial" w:hAnsi="Arial" w:cs="Arial"/>
          <w:b/>
          <w:szCs w:val="22"/>
        </w:rPr>
      </w:pPr>
      <w:r w:rsidRPr="007841AC">
        <w:rPr>
          <w:rFonts w:ascii="Arial" w:hAnsi="Arial" w:cs="Arial"/>
          <w:szCs w:val="22"/>
        </w:rPr>
        <w:t xml:space="preserve">Proračunom za </w:t>
      </w:r>
      <w:r w:rsidR="004A4640">
        <w:rPr>
          <w:rFonts w:ascii="Arial" w:hAnsi="Arial" w:cs="Arial"/>
          <w:szCs w:val="22"/>
        </w:rPr>
        <w:t>razdoblje od 01.01. do 3</w:t>
      </w:r>
      <w:r w:rsidR="00C57FFD">
        <w:rPr>
          <w:rFonts w:ascii="Arial" w:hAnsi="Arial" w:cs="Arial"/>
          <w:szCs w:val="22"/>
        </w:rPr>
        <w:t>1</w:t>
      </w:r>
      <w:r w:rsidR="004A4640">
        <w:rPr>
          <w:rFonts w:ascii="Arial" w:hAnsi="Arial" w:cs="Arial"/>
          <w:szCs w:val="22"/>
        </w:rPr>
        <w:t>.</w:t>
      </w:r>
      <w:r w:rsidR="00C57FFD">
        <w:rPr>
          <w:rFonts w:ascii="Arial" w:hAnsi="Arial" w:cs="Arial"/>
          <w:szCs w:val="22"/>
        </w:rPr>
        <w:t>12</w:t>
      </w:r>
      <w:r w:rsidR="004A4640">
        <w:rPr>
          <w:rFonts w:ascii="Arial" w:hAnsi="Arial" w:cs="Arial"/>
          <w:szCs w:val="22"/>
        </w:rPr>
        <w:t>.</w:t>
      </w:r>
      <w:r w:rsidRPr="007841AC">
        <w:rPr>
          <w:rFonts w:ascii="Arial" w:hAnsi="Arial" w:cs="Arial"/>
          <w:szCs w:val="22"/>
        </w:rPr>
        <w:t>202</w:t>
      </w:r>
      <w:r w:rsidR="007508EE">
        <w:rPr>
          <w:rFonts w:ascii="Arial" w:hAnsi="Arial" w:cs="Arial"/>
          <w:szCs w:val="22"/>
        </w:rPr>
        <w:t>5</w:t>
      </w:r>
      <w:r w:rsidRPr="007841AC">
        <w:rPr>
          <w:rFonts w:ascii="Arial" w:hAnsi="Arial" w:cs="Arial"/>
          <w:szCs w:val="22"/>
        </w:rPr>
        <w:t>. godin</w:t>
      </w:r>
      <w:r w:rsidR="004A4640">
        <w:rPr>
          <w:rFonts w:ascii="Arial" w:hAnsi="Arial" w:cs="Arial"/>
          <w:szCs w:val="22"/>
        </w:rPr>
        <w:t>e</w:t>
      </w:r>
      <w:r w:rsidRPr="007841AC">
        <w:rPr>
          <w:rFonts w:ascii="Arial" w:hAnsi="Arial" w:cs="Arial"/>
          <w:szCs w:val="22"/>
        </w:rPr>
        <w:t xml:space="preserve"> za potrebe provođenja aktivnosti sadržanih u ovom Programu planirano je </w:t>
      </w:r>
      <w:r w:rsidR="003C5CA5" w:rsidRPr="007841AC">
        <w:rPr>
          <w:rFonts w:ascii="Arial" w:hAnsi="Arial" w:cs="Arial"/>
          <w:b/>
          <w:bCs/>
          <w:szCs w:val="22"/>
        </w:rPr>
        <w:t>53</w:t>
      </w:r>
      <w:r w:rsidRPr="007841AC">
        <w:rPr>
          <w:rFonts w:ascii="Arial" w:hAnsi="Arial" w:cs="Arial"/>
          <w:b/>
          <w:bCs/>
          <w:szCs w:val="22"/>
        </w:rPr>
        <w:t>.</w:t>
      </w:r>
      <w:r w:rsidR="003C5CA5" w:rsidRPr="007841AC">
        <w:rPr>
          <w:rFonts w:ascii="Arial" w:hAnsi="Arial" w:cs="Arial"/>
          <w:b/>
          <w:bCs/>
          <w:szCs w:val="22"/>
        </w:rPr>
        <w:t>7</w:t>
      </w:r>
      <w:r w:rsidRPr="007841AC">
        <w:rPr>
          <w:rFonts w:ascii="Arial" w:hAnsi="Arial" w:cs="Arial"/>
          <w:b/>
          <w:bCs/>
          <w:szCs w:val="22"/>
        </w:rPr>
        <w:t>35,00</w:t>
      </w:r>
      <w:r w:rsidRPr="007841AC">
        <w:rPr>
          <w:rFonts w:ascii="Arial" w:hAnsi="Arial" w:cs="Arial"/>
          <w:szCs w:val="22"/>
        </w:rPr>
        <w:t xml:space="preserve"> eura od čega je utrošeno </w:t>
      </w:r>
      <w:r w:rsidR="003C5CA5" w:rsidRPr="007841AC">
        <w:rPr>
          <w:rFonts w:ascii="Arial" w:hAnsi="Arial" w:cs="Arial"/>
          <w:b/>
          <w:szCs w:val="22"/>
        </w:rPr>
        <w:t>43.479,15</w:t>
      </w:r>
      <w:r w:rsidRPr="007841AC">
        <w:rPr>
          <w:rFonts w:ascii="Arial" w:hAnsi="Arial" w:cs="Arial"/>
          <w:b/>
          <w:szCs w:val="22"/>
        </w:rPr>
        <w:t xml:space="preserve"> eura ili </w:t>
      </w:r>
      <w:r w:rsidR="003C5CA5" w:rsidRPr="007841AC">
        <w:rPr>
          <w:rFonts w:ascii="Arial" w:hAnsi="Arial" w:cs="Arial"/>
          <w:b/>
          <w:szCs w:val="22"/>
        </w:rPr>
        <w:t>80</w:t>
      </w:r>
      <w:r w:rsidRPr="007841AC">
        <w:rPr>
          <w:rFonts w:ascii="Arial" w:hAnsi="Arial" w:cs="Arial"/>
          <w:b/>
          <w:szCs w:val="22"/>
        </w:rPr>
        <w:t>,</w:t>
      </w:r>
      <w:r w:rsidR="003C5CA5" w:rsidRPr="007841AC">
        <w:rPr>
          <w:rFonts w:ascii="Arial" w:hAnsi="Arial" w:cs="Arial"/>
          <w:b/>
          <w:szCs w:val="22"/>
        </w:rPr>
        <w:t>9</w:t>
      </w:r>
      <w:r w:rsidRPr="007841AC">
        <w:rPr>
          <w:rFonts w:ascii="Arial" w:hAnsi="Arial" w:cs="Arial"/>
          <w:b/>
          <w:szCs w:val="22"/>
        </w:rPr>
        <w:t>1% godišnjeg Plana.</w:t>
      </w:r>
    </w:p>
    <w:p w14:paraId="6A58F63D" w14:textId="77777777" w:rsidR="004A4640" w:rsidRPr="007841AC" w:rsidRDefault="004A4640" w:rsidP="00FB6116">
      <w:pPr>
        <w:pStyle w:val="Zaglavlje"/>
        <w:tabs>
          <w:tab w:val="left" w:pos="709"/>
        </w:tabs>
        <w:jc w:val="both"/>
        <w:rPr>
          <w:rFonts w:ascii="Arial" w:hAnsi="Arial" w:cs="Arial"/>
          <w:szCs w:val="22"/>
        </w:rPr>
      </w:pPr>
    </w:p>
    <w:p w14:paraId="21D1E167" w14:textId="611032E3" w:rsidR="00FB6116" w:rsidRPr="007841AC" w:rsidRDefault="00FB6116" w:rsidP="00FB6116">
      <w:pPr>
        <w:pStyle w:val="Zaglavlje"/>
        <w:tabs>
          <w:tab w:val="left" w:pos="708"/>
        </w:tabs>
        <w:jc w:val="both"/>
        <w:rPr>
          <w:rFonts w:ascii="Arial" w:hAnsi="Arial" w:cs="Arial"/>
          <w:szCs w:val="22"/>
        </w:rPr>
      </w:pPr>
      <w:r w:rsidRPr="007841AC">
        <w:rPr>
          <w:rFonts w:ascii="Arial" w:hAnsi="Arial" w:cs="Arial"/>
          <w:szCs w:val="22"/>
        </w:rPr>
        <w:t>Rashodi u okviru Programa zakonskog standarda – decentralizirane funkcije uključuju materijalne i financijske rashode te rashode za nabavu nefinancijske imovine osnovnih škola</w:t>
      </w:r>
      <w:r w:rsidR="003C5CA5" w:rsidRPr="007841AC">
        <w:rPr>
          <w:rFonts w:ascii="Arial" w:hAnsi="Arial" w:cs="Arial"/>
          <w:szCs w:val="22"/>
        </w:rPr>
        <w:t>.</w:t>
      </w:r>
      <w:r w:rsidRPr="007841AC">
        <w:rPr>
          <w:rFonts w:ascii="Arial" w:hAnsi="Arial" w:cs="Arial"/>
          <w:szCs w:val="22"/>
        </w:rPr>
        <w:t xml:space="preserve"> </w:t>
      </w:r>
    </w:p>
    <w:p w14:paraId="0BC0FFAB" w14:textId="77777777" w:rsidR="00FB6116" w:rsidRPr="007841AC" w:rsidRDefault="00FB6116" w:rsidP="00FB6116">
      <w:pPr>
        <w:pStyle w:val="Zaglavlj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061CEF08" w14:textId="77777777" w:rsidR="00FB6116" w:rsidRPr="00980680" w:rsidRDefault="00FB6116" w:rsidP="00FB6116">
      <w:pPr>
        <w:pStyle w:val="Zaglavlj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28362576" w14:textId="77777777" w:rsidR="00C57FFD" w:rsidRDefault="00FB6116" w:rsidP="00C57FFD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41AC">
        <w:rPr>
          <w:rFonts w:ascii="Arial" w:hAnsi="Arial" w:cs="Arial"/>
          <w:b/>
          <w:sz w:val="24"/>
          <w:szCs w:val="24"/>
          <w:u w:val="single"/>
        </w:rPr>
        <w:lastRenderedPageBreak/>
        <w:t>PROGRAM: 1138 PROGRAM STANDARDA IZNAD DRŽAVNOG</w:t>
      </w:r>
      <w:r w:rsidR="00C57FFD">
        <w:rPr>
          <w:rFonts w:ascii="Arial" w:hAnsi="Arial" w:cs="Arial"/>
          <w:b/>
          <w:sz w:val="24"/>
          <w:szCs w:val="24"/>
          <w:u w:val="single"/>
        </w:rPr>
        <w:t xml:space="preserve"> STANDARDA – ŠIRE JAVNE POTREBE</w:t>
      </w:r>
    </w:p>
    <w:p w14:paraId="23B96CA3" w14:textId="77777777" w:rsidR="00C57FFD" w:rsidRDefault="00C57FFD" w:rsidP="00C57FFD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FED16F8" w14:textId="4047F61C" w:rsidR="00FB6116" w:rsidRPr="00C57FFD" w:rsidRDefault="00FB6116" w:rsidP="00C57FFD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41AC">
        <w:rPr>
          <w:rFonts w:ascii="Arial" w:hAnsi="Arial" w:cs="Arial"/>
          <w:b/>
          <w:szCs w:val="22"/>
        </w:rPr>
        <w:t>Opis i cilj Programa:</w:t>
      </w:r>
    </w:p>
    <w:p w14:paraId="32345600" w14:textId="77777777" w:rsidR="00C57FFD" w:rsidRPr="007841AC" w:rsidRDefault="00C57FFD" w:rsidP="00FB6116">
      <w:pPr>
        <w:pStyle w:val="Tijeloteksta-uvlaka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97077A" w14:textId="1B89623D" w:rsidR="00FB6116" w:rsidRDefault="00FB6116" w:rsidP="00FB6116">
      <w:pPr>
        <w:pStyle w:val="Zaglavlje"/>
        <w:tabs>
          <w:tab w:val="left" w:pos="708"/>
        </w:tabs>
        <w:jc w:val="both"/>
        <w:rPr>
          <w:rFonts w:ascii="Arial" w:hAnsi="Arial" w:cs="Arial"/>
          <w:szCs w:val="22"/>
        </w:rPr>
      </w:pPr>
      <w:r w:rsidRPr="00980680">
        <w:rPr>
          <w:rFonts w:ascii="Arial" w:hAnsi="Arial" w:cs="Arial"/>
          <w:szCs w:val="22"/>
        </w:rPr>
        <w:t xml:space="preserve">Ovim Programom se sustavno ulaže u odgoj i obrazovanje iznad državnog standarda, odnosno njegovo obogaćivanje i proširivanje novim sadržajima, programima, projektima s ciljem obuhvaćanja što većeg broja djece. Programima produženog boravka i COOR omogućuje se zadovoljavanje suvremenih zahtjeva uz veliku i značajnu socijalnu ulogu. Škola, kao organizirana društvena ustanova, preuzima u velikom dijelu ulogu odgoja i socijalne zaštite </w:t>
      </w:r>
      <w:r w:rsidR="00C57FFD">
        <w:rPr>
          <w:rFonts w:ascii="Arial" w:hAnsi="Arial" w:cs="Arial"/>
          <w:szCs w:val="22"/>
        </w:rPr>
        <w:t>učenika</w:t>
      </w:r>
      <w:r w:rsidRPr="00980680">
        <w:rPr>
          <w:rFonts w:ascii="Arial" w:hAnsi="Arial" w:cs="Arial"/>
          <w:szCs w:val="22"/>
        </w:rPr>
        <w:t xml:space="preserve"> te organizacije njihovog slobodnog vremena u vremenu dok roditelji rade. Stoga, uz redovitu nastavu, unutar škole postoji i potreba za kvalitetno organiziranim slobodnim vremenom. </w:t>
      </w:r>
    </w:p>
    <w:p w14:paraId="5345B0FC" w14:textId="77777777" w:rsidR="00C57FFD" w:rsidRPr="00980680" w:rsidRDefault="00C57FFD" w:rsidP="00FB6116">
      <w:pPr>
        <w:pStyle w:val="Zaglavlj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7E06B5EC" w14:textId="77777777" w:rsidR="00FB6116" w:rsidRPr="00980680" w:rsidRDefault="00FB6116" w:rsidP="00FB6116">
      <w:pPr>
        <w:pStyle w:val="Tijeloteksta3"/>
        <w:rPr>
          <w:rFonts w:cs="Arial"/>
          <w:b w:val="0"/>
          <w:szCs w:val="22"/>
        </w:rPr>
      </w:pPr>
      <w:r w:rsidRPr="00980680">
        <w:rPr>
          <w:rFonts w:cs="Arial"/>
          <w:b w:val="0"/>
          <w:szCs w:val="22"/>
        </w:rPr>
        <w:t>Cilj Programa je usklađivanje interesa ustanove i učenika te mogućnosti Proračuna za dodatnim financiranjem djelatnosti osnovnog školstva (iznad minimalnog državnog standarda) odnosno povećanja financijskih sredstava namijenjenih za šire javne potrebe osnovnog školstva.</w:t>
      </w:r>
    </w:p>
    <w:p w14:paraId="627E206F" w14:textId="77777777" w:rsidR="00FB6116" w:rsidRPr="00980680" w:rsidRDefault="00FB6116" w:rsidP="00FB6116">
      <w:pPr>
        <w:pStyle w:val="Tijeloteksta3"/>
        <w:rPr>
          <w:rFonts w:cs="Arial"/>
          <w:b w:val="0"/>
          <w:szCs w:val="22"/>
        </w:rPr>
      </w:pPr>
      <w:r w:rsidRPr="00980680">
        <w:rPr>
          <w:rFonts w:cs="Arial"/>
          <w:b w:val="0"/>
          <w:szCs w:val="22"/>
        </w:rPr>
        <w:t>.</w:t>
      </w:r>
    </w:p>
    <w:p w14:paraId="1BAF2C5A" w14:textId="77777777" w:rsidR="00FB6116" w:rsidRPr="00980680" w:rsidRDefault="00FB6116" w:rsidP="00FB6116">
      <w:pPr>
        <w:pStyle w:val="Tijeloteksta3"/>
        <w:rPr>
          <w:rFonts w:cs="Arial"/>
          <w:b w:val="0"/>
          <w:szCs w:val="22"/>
          <w:highlight w:val="yellow"/>
        </w:rPr>
      </w:pPr>
      <w:r w:rsidRPr="00980680">
        <w:rPr>
          <w:rFonts w:cs="Arial"/>
          <w:b w:val="0"/>
          <w:szCs w:val="22"/>
          <w:highlight w:val="yellow"/>
        </w:rPr>
        <w:t xml:space="preserve"> </w:t>
      </w:r>
    </w:p>
    <w:p w14:paraId="2A452CFF" w14:textId="063A2905" w:rsidR="00FB6116" w:rsidRDefault="00FB6116" w:rsidP="00FB6116">
      <w:pPr>
        <w:pStyle w:val="Zaglavlje"/>
        <w:tabs>
          <w:tab w:val="left" w:pos="708"/>
        </w:tabs>
        <w:jc w:val="both"/>
        <w:rPr>
          <w:rFonts w:ascii="Arial" w:hAnsi="Arial" w:cs="Arial"/>
          <w:szCs w:val="22"/>
        </w:rPr>
      </w:pPr>
      <w:r w:rsidRPr="00980680">
        <w:rPr>
          <w:rFonts w:ascii="Arial" w:hAnsi="Arial" w:cs="Arial"/>
          <w:b/>
          <w:szCs w:val="22"/>
        </w:rPr>
        <w:t>Realizirana sredstva</w:t>
      </w:r>
      <w:r w:rsidRPr="00980680">
        <w:rPr>
          <w:rFonts w:ascii="Arial" w:hAnsi="Arial" w:cs="Arial"/>
          <w:szCs w:val="22"/>
        </w:rPr>
        <w:t xml:space="preserve">: </w:t>
      </w:r>
    </w:p>
    <w:p w14:paraId="58C28981" w14:textId="77777777" w:rsidR="0035738B" w:rsidRPr="00980680" w:rsidRDefault="0035738B" w:rsidP="00FB6116">
      <w:pPr>
        <w:pStyle w:val="Zaglavlje"/>
        <w:tabs>
          <w:tab w:val="left" w:pos="708"/>
        </w:tabs>
        <w:jc w:val="both"/>
        <w:rPr>
          <w:rFonts w:ascii="Arial" w:hAnsi="Arial" w:cs="Arial"/>
          <w:szCs w:val="22"/>
        </w:rPr>
      </w:pPr>
    </w:p>
    <w:p w14:paraId="3ADC043C" w14:textId="004456CC" w:rsidR="00FB6116" w:rsidRDefault="00FB6116" w:rsidP="00FB6116">
      <w:pPr>
        <w:pStyle w:val="Zaglavlje"/>
        <w:tabs>
          <w:tab w:val="left" w:pos="708"/>
        </w:tabs>
        <w:jc w:val="both"/>
        <w:rPr>
          <w:rFonts w:ascii="Arial" w:hAnsi="Arial" w:cs="Arial"/>
          <w:b/>
          <w:szCs w:val="22"/>
        </w:rPr>
      </w:pPr>
      <w:r w:rsidRPr="00980680">
        <w:rPr>
          <w:rFonts w:ascii="Arial" w:hAnsi="Arial" w:cs="Arial"/>
          <w:szCs w:val="22"/>
        </w:rPr>
        <w:t xml:space="preserve">Proračunom za </w:t>
      </w:r>
      <w:r w:rsidR="004A4640">
        <w:rPr>
          <w:rFonts w:ascii="Arial" w:hAnsi="Arial" w:cs="Arial"/>
          <w:szCs w:val="22"/>
        </w:rPr>
        <w:t>razdoblje od 01.01. do 3</w:t>
      </w:r>
      <w:r w:rsidR="00C57FFD">
        <w:rPr>
          <w:rFonts w:ascii="Arial" w:hAnsi="Arial" w:cs="Arial"/>
          <w:szCs w:val="22"/>
        </w:rPr>
        <w:t>1</w:t>
      </w:r>
      <w:r w:rsidR="004A4640">
        <w:rPr>
          <w:rFonts w:ascii="Arial" w:hAnsi="Arial" w:cs="Arial"/>
          <w:szCs w:val="22"/>
        </w:rPr>
        <w:t>.</w:t>
      </w:r>
      <w:r w:rsidR="00C57FFD">
        <w:rPr>
          <w:rFonts w:ascii="Arial" w:hAnsi="Arial" w:cs="Arial"/>
          <w:szCs w:val="22"/>
        </w:rPr>
        <w:t>12</w:t>
      </w:r>
      <w:r w:rsidR="004A4640">
        <w:rPr>
          <w:rFonts w:ascii="Arial" w:hAnsi="Arial" w:cs="Arial"/>
          <w:szCs w:val="22"/>
        </w:rPr>
        <w:t>.</w:t>
      </w:r>
      <w:r w:rsidRPr="00980680">
        <w:rPr>
          <w:rFonts w:ascii="Arial" w:hAnsi="Arial" w:cs="Arial"/>
          <w:szCs w:val="22"/>
        </w:rPr>
        <w:t>202</w:t>
      </w:r>
      <w:r w:rsidR="007508EE">
        <w:rPr>
          <w:rFonts w:ascii="Arial" w:hAnsi="Arial" w:cs="Arial"/>
          <w:szCs w:val="22"/>
        </w:rPr>
        <w:t>5</w:t>
      </w:r>
      <w:r w:rsidRPr="00980680">
        <w:rPr>
          <w:rFonts w:ascii="Arial" w:hAnsi="Arial" w:cs="Arial"/>
          <w:szCs w:val="22"/>
        </w:rPr>
        <w:t>. godin</w:t>
      </w:r>
      <w:r w:rsidR="004A4640">
        <w:rPr>
          <w:rFonts w:ascii="Arial" w:hAnsi="Arial" w:cs="Arial"/>
          <w:szCs w:val="22"/>
        </w:rPr>
        <w:t>e</w:t>
      </w:r>
      <w:r w:rsidRPr="00980680">
        <w:rPr>
          <w:rFonts w:ascii="Arial" w:hAnsi="Arial" w:cs="Arial"/>
          <w:szCs w:val="22"/>
        </w:rPr>
        <w:t xml:space="preserve"> za potrebe provođenja aktivnosti sadržanih u ovom Programu, za O</w:t>
      </w:r>
      <w:r w:rsidR="00C57FFD">
        <w:rPr>
          <w:rFonts w:ascii="Arial" w:hAnsi="Arial" w:cs="Arial"/>
          <w:szCs w:val="22"/>
        </w:rPr>
        <w:t xml:space="preserve">snovnu školu – </w:t>
      </w:r>
      <w:proofErr w:type="spellStart"/>
      <w:r w:rsidR="00C57FFD">
        <w:rPr>
          <w:rFonts w:ascii="Arial" w:hAnsi="Arial" w:cs="Arial"/>
          <w:szCs w:val="22"/>
        </w:rPr>
        <w:t>Scuola</w:t>
      </w:r>
      <w:proofErr w:type="spellEnd"/>
      <w:r w:rsidR="00C57FFD">
        <w:rPr>
          <w:rFonts w:ascii="Arial" w:hAnsi="Arial" w:cs="Arial"/>
          <w:szCs w:val="22"/>
        </w:rPr>
        <w:t xml:space="preserve"> </w:t>
      </w:r>
      <w:proofErr w:type="spellStart"/>
      <w:r w:rsidR="00C57FFD">
        <w:rPr>
          <w:rFonts w:ascii="Arial" w:hAnsi="Arial" w:cs="Arial"/>
          <w:szCs w:val="22"/>
        </w:rPr>
        <w:t>elementare</w:t>
      </w:r>
      <w:proofErr w:type="spellEnd"/>
      <w:r w:rsidR="00C57FFD">
        <w:rPr>
          <w:rFonts w:ascii="Arial" w:hAnsi="Arial" w:cs="Arial"/>
          <w:szCs w:val="22"/>
        </w:rPr>
        <w:t xml:space="preserve"> </w:t>
      </w:r>
      <w:proofErr w:type="spellStart"/>
      <w:r w:rsidRPr="00980680">
        <w:rPr>
          <w:rFonts w:ascii="Arial" w:hAnsi="Arial" w:cs="Arial"/>
          <w:szCs w:val="22"/>
        </w:rPr>
        <w:t>Gelsi</w:t>
      </w:r>
      <w:proofErr w:type="spellEnd"/>
      <w:r w:rsidRPr="00980680">
        <w:rPr>
          <w:rFonts w:ascii="Arial" w:hAnsi="Arial" w:cs="Arial"/>
          <w:szCs w:val="22"/>
        </w:rPr>
        <w:t xml:space="preserve">, planiran je iznos od </w:t>
      </w:r>
      <w:r w:rsidR="003C5CA5" w:rsidRPr="00980680">
        <w:rPr>
          <w:rFonts w:ascii="Arial" w:hAnsi="Arial" w:cs="Arial"/>
          <w:b/>
          <w:bCs/>
          <w:szCs w:val="22"/>
        </w:rPr>
        <w:t>314.503,00</w:t>
      </w:r>
      <w:r w:rsidRPr="00980680">
        <w:rPr>
          <w:rFonts w:ascii="Arial" w:hAnsi="Arial" w:cs="Arial"/>
          <w:szCs w:val="22"/>
        </w:rPr>
        <w:t xml:space="preserve"> eura od čega je utrošeno </w:t>
      </w:r>
      <w:r w:rsidR="003C5CA5" w:rsidRPr="00980680">
        <w:rPr>
          <w:rFonts w:ascii="Arial" w:hAnsi="Arial" w:cs="Arial"/>
          <w:b/>
          <w:szCs w:val="22"/>
        </w:rPr>
        <w:t>212.580,78</w:t>
      </w:r>
      <w:r w:rsidRPr="00980680">
        <w:rPr>
          <w:rFonts w:ascii="Arial" w:hAnsi="Arial" w:cs="Arial"/>
          <w:b/>
          <w:szCs w:val="22"/>
        </w:rPr>
        <w:t xml:space="preserve"> eura ili </w:t>
      </w:r>
      <w:r w:rsidR="003C5CA5" w:rsidRPr="00980680">
        <w:rPr>
          <w:rFonts w:ascii="Arial" w:hAnsi="Arial" w:cs="Arial"/>
          <w:b/>
          <w:szCs w:val="22"/>
        </w:rPr>
        <w:t>67,59</w:t>
      </w:r>
      <w:r w:rsidRPr="00980680">
        <w:rPr>
          <w:rFonts w:ascii="Arial" w:hAnsi="Arial" w:cs="Arial"/>
          <w:b/>
          <w:szCs w:val="22"/>
        </w:rPr>
        <w:t xml:space="preserve">% godišnjeg Plana. </w:t>
      </w:r>
    </w:p>
    <w:p w14:paraId="3A21F8F3" w14:textId="77777777" w:rsidR="0035738B" w:rsidRPr="00980680" w:rsidRDefault="0035738B" w:rsidP="00FB6116">
      <w:pPr>
        <w:pStyle w:val="Zaglavlje"/>
        <w:tabs>
          <w:tab w:val="left" w:pos="708"/>
        </w:tabs>
        <w:jc w:val="both"/>
        <w:rPr>
          <w:rFonts w:ascii="Arial" w:hAnsi="Arial" w:cs="Arial"/>
          <w:b/>
          <w:szCs w:val="22"/>
        </w:rPr>
      </w:pPr>
    </w:p>
    <w:p w14:paraId="259B4438" w14:textId="44585765" w:rsidR="00FB6116" w:rsidRPr="00980680" w:rsidRDefault="00FB6116" w:rsidP="00FB6116">
      <w:pPr>
        <w:pStyle w:val="Zaglavlje"/>
        <w:tabs>
          <w:tab w:val="left" w:pos="708"/>
        </w:tabs>
        <w:jc w:val="both"/>
        <w:rPr>
          <w:rFonts w:ascii="Arial" w:hAnsi="Arial" w:cs="Arial"/>
          <w:szCs w:val="22"/>
        </w:rPr>
      </w:pPr>
      <w:r w:rsidRPr="00980680">
        <w:rPr>
          <w:rFonts w:ascii="Arial" w:hAnsi="Arial" w:cs="Arial"/>
          <w:szCs w:val="22"/>
        </w:rPr>
        <w:t xml:space="preserve">Rashodi namijenjeni osnovnim školama u ovom dijelu Plana, u iznosu od </w:t>
      </w:r>
      <w:r w:rsidR="00F25182" w:rsidRPr="00980680">
        <w:rPr>
          <w:rFonts w:ascii="Arial" w:hAnsi="Arial" w:cs="Arial"/>
          <w:b/>
          <w:bCs/>
          <w:szCs w:val="22"/>
        </w:rPr>
        <w:t>111.568,00</w:t>
      </w:r>
      <w:r w:rsidRPr="00980680">
        <w:rPr>
          <w:rFonts w:ascii="Arial" w:hAnsi="Arial" w:cs="Arial"/>
          <w:szCs w:val="22"/>
        </w:rPr>
        <w:t xml:space="preserve"> eura utrošeni su za podmirenje rashoda tzv. "širih" javnih potreba osnovnih škola kojima je osnivač Grad Rijeka (izvor 1100) u iznosu od </w:t>
      </w:r>
      <w:r w:rsidR="00F25182" w:rsidRPr="00980680">
        <w:rPr>
          <w:rFonts w:ascii="Arial" w:hAnsi="Arial" w:cs="Arial"/>
          <w:b/>
          <w:bCs/>
          <w:szCs w:val="22"/>
        </w:rPr>
        <w:t>104.178,00</w:t>
      </w:r>
      <w:r w:rsidRPr="00980680">
        <w:rPr>
          <w:rFonts w:ascii="Arial" w:hAnsi="Arial" w:cs="Arial"/>
          <w:b/>
          <w:bCs/>
          <w:szCs w:val="22"/>
        </w:rPr>
        <w:t xml:space="preserve"> eura ili </w:t>
      </w:r>
      <w:r w:rsidR="00F25182" w:rsidRPr="00980680">
        <w:rPr>
          <w:rFonts w:ascii="Arial" w:hAnsi="Arial" w:cs="Arial"/>
          <w:b/>
          <w:bCs/>
          <w:szCs w:val="22"/>
        </w:rPr>
        <w:t>93,42</w:t>
      </w:r>
      <w:r w:rsidRPr="00980680">
        <w:rPr>
          <w:rFonts w:ascii="Arial" w:hAnsi="Arial" w:cs="Arial"/>
          <w:b/>
          <w:bCs/>
          <w:szCs w:val="22"/>
        </w:rPr>
        <w:t>%</w:t>
      </w:r>
      <w:r w:rsidR="00F25182" w:rsidRPr="00980680">
        <w:rPr>
          <w:rFonts w:ascii="Arial" w:hAnsi="Arial" w:cs="Arial"/>
          <w:b/>
          <w:bCs/>
          <w:szCs w:val="22"/>
        </w:rPr>
        <w:t>,</w:t>
      </w:r>
      <w:r w:rsidRPr="00980680">
        <w:rPr>
          <w:rFonts w:ascii="Arial" w:hAnsi="Arial" w:cs="Arial"/>
          <w:b/>
          <w:bCs/>
          <w:szCs w:val="22"/>
        </w:rPr>
        <w:t xml:space="preserve"> </w:t>
      </w:r>
      <w:r w:rsidR="00F25182" w:rsidRPr="00980680">
        <w:rPr>
          <w:rFonts w:ascii="Arial" w:hAnsi="Arial" w:cs="Arial"/>
          <w:szCs w:val="22"/>
        </w:rPr>
        <w:t>d</w:t>
      </w:r>
      <w:r w:rsidRPr="00980680">
        <w:rPr>
          <w:rFonts w:ascii="Arial" w:hAnsi="Arial" w:cs="Arial"/>
          <w:szCs w:val="22"/>
        </w:rPr>
        <w:t xml:space="preserve">ok je za "šire" javne potrebe iz drugih izvora (izvor 4400), planiran iznos od </w:t>
      </w:r>
      <w:r w:rsidRPr="00980680">
        <w:rPr>
          <w:rFonts w:ascii="Arial" w:hAnsi="Arial" w:cs="Arial"/>
          <w:b/>
          <w:bCs/>
          <w:szCs w:val="22"/>
        </w:rPr>
        <w:t>202.935,00</w:t>
      </w:r>
      <w:r w:rsidRPr="00980680">
        <w:rPr>
          <w:rFonts w:ascii="Arial" w:hAnsi="Arial" w:cs="Arial"/>
          <w:szCs w:val="22"/>
        </w:rPr>
        <w:t xml:space="preserve"> eura, a utrošeno </w:t>
      </w:r>
      <w:r w:rsidR="00F25182" w:rsidRPr="00980680">
        <w:rPr>
          <w:rFonts w:ascii="Arial" w:hAnsi="Arial" w:cs="Arial"/>
          <w:b/>
          <w:szCs w:val="22"/>
        </w:rPr>
        <w:t>108.349,</w:t>
      </w:r>
      <w:r w:rsidRPr="00980680">
        <w:rPr>
          <w:rFonts w:ascii="Arial" w:hAnsi="Arial" w:cs="Arial"/>
          <w:b/>
          <w:szCs w:val="22"/>
        </w:rPr>
        <w:t>4</w:t>
      </w:r>
      <w:r w:rsidR="00F25182" w:rsidRPr="00980680">
        <w:rPr>
          <w:rFonts w:ascii="Arial" w:hAnsi="Arial" w:cs="Arial"/>
          <w:b/>
          <w:szCs w:val="22"/>
        </w:rPr>
        <w:t xml:space="preserve">2 </w:t>
      </w:r>
      <w:r w:rsidRPr="00980680">
        <w:rPr>
          <w:rFonts w:ascii="Arial" w:hAnsi="Arial" w:cs="Arial"/>
          <w:b/>
          <w:szCs w:val="22"/>
        </w:rPr>
        <w:t xml:space="preserve">eura ili </w:t>
      </w:r>
      <w:r w:rsidR="00F25182" w:rsidRPr="00980680">
        <w:rPr>
          <w:rFonts w:ascii="Arial" w:hAnsi="Arial" w:cs="Arial"/>
          <w:b/>
          <w:szCs w:val="22"/>
        </w:rPr>
        <w:t>53</w:t>
      </w:r>
      <w:r w:rsidRPr="00980680">
        <w:rPr>
          <w:rFonts w:ascii="Arial" w:hAnsi="Arial" w:cs="Arial"/>
          <w:b/>
          <w:szCs w:val="22"/>
        </w:rPr>
        <w:t>,</w:t>
      </w:r>
      <w:r w:rsidR="00F25182" w:rsidRPr="00980680">
        <w:rPr>
          <w:rFonts w:ascii="Arial" w:hAnsi="Arial" w:cs="Arial"/>
          <w:b/>
          <w:szCs w:val="22"/>
        </w:rPr>
        <w:t>39</w:t>
      </w:r>
      <w:r w:rsidRPr="00980680">
        <w:rPr>
          <w:rFonts w:ascii="Arial" w:hAnsi="Arial" w:cs="Arial"/>
          <w:b/>
          <w:szCs w:val="22"/>
        </w:rPr>
        <w:t>%.</w:t>
      </w:r>
    </w:p>
    <w:p w14:paraId="5094EAB0" w14:textId="77777777" w:rsidR="00FB6116" w:rsidRDefault="00FB6116" w:rsidP="00FB6116">
      <w:pPr>
        <w:pStyle w:val="Zaglavlje"/>
        <w:tabs>
          <w:tab w:val="left" w:pos="708"/>
        </w:tabs>
        <w:jc w:val="both"/>
        <w:rPr>
          <w:color w:val="FF0000"/>
          <w:sz w:val="24"/>
          <w:szCs w:val="24"/>
        </w:rPr>
      </w:pPr>
    </w:p>
    <w:p w14:paraId="0C1DA4B9" w14:textId="77777777" w:rsidR="0035738B" w:rsidRDefault="0035738B" w:rsidP="00FB6116">
      <w:pPr>
        <w:pStyle w:val="Zaglavlje"/>
        <w:tabs>
          <w:tab w:val="left" w:pos="708"/>
        </w:tabs>
        <w:jc w:val="both"/>
        <w:rPr>
          <w:color w:val="FF0000"/>
          <w:sz w:val="24"/>
          <w:szCs w:val="24"/>
        </w:rPr>
      </w:pPr>
    </w:p>
    <w:p w14:paraId="7BFC53AD" w14:textId="77777777" w:rsidR="00FB6116" w:rsidRPr="00980680" w:rsidRDefault="00FB6116" w:rsidP="00FB6116">
      <w:pPr>
        <w:pStyle w:val="Zaglavlje"/>
        <w:tabs>
          <w:tab w:val="left" w:pos="708"/>
        </w:tabs>
        <w:jc w:val="both"/>
        <w:rPr>
          <w:rFonts w:ascii="Arial" w:hAnsi="Arial" w:cs="Arial"/>
          <w:color w:val="FF0000"/>
          <w:szCs w:val="22"/>
        </w:rPr>
      </w:pPr>
    </w:p>
    <w:p w14:paraId="401F965E" w14:textId="77777777" w:rsidR="0035738B" w:rsidRDefault="00FB6116" w:rsidP="0035738B">
      <w:pPr>
        <w:jc w:val="both"/>
        <w:rPr>
          <w:rFonts w:ascii="Arial" w:hAnsi="Arial" w:cs="Arial"/>
          <w:b/>
          <w:bCs/>
        </w:rPr>
      </w:pPr>
      <w:r w:rsidRPr="00980680">
        <w:rPr>
          <w:rFonts w:ascii="Arial" w:hAnsi="Arial" w:cs="Arial"/>
          <w:b/>
          <w:bCs/>
        </w:rPr>
        <w:t>U nastavku se daje obrazloženje izv</w:t>
      </w:r>
      <w:r w:rsidR="00C57FFD">
        <w:rPr>
          <w:rFonts w:ascii="Arial" w:hAnsi="Arial" w:cs="Arial"/>
          <w:b/>
          <w:bCs/>
        </w:rPr>
        <w:t>ršenja programa osnovnih škola:</w:t>
      </w:r>
    </w:p>
    <w:p w14:paraId="05EDAF0B" w14:textId="18B348DF" w:rsidR="00FB6116" w:rsidRPr="0035738B" w:rsidRDefault="00FB6116" w:rsidP="0035738B">
      <w:pPr>
        <w:jc w:val="both"/>
        <w:rPr>
          <w:rFonts w:ascii="Arial" w:hAnsi="Arial" w:cs="Arial"/>
          <w:b/>
          <w:bCs/>
        </w:rPr>
      </w:pPr>
      <w:r w:rsidRPr="00980680">
        <w:rPr>
          <w:rFonts w:ascii="Arial" w:hAnsi="Arial" w:cs="Arial"/>
          <w:b/>
        </w:rPr>
        <w:t xml:space="preserve">Program produženog boravka i cjelodnevnog odgojno–obrazovnog rada: </w:t>
      </w:r>
      <w:r w:rsidRPr="00980680">
        <w:rPr>
          <w:rFonts w:ascii="Arial" w:hAnsi="Arial" w:cs="Arial"/>
        </w:rPr>
        <w:t>Grad Rijeka školama doznačava sredstva za rashode za zaposlene (plaću, naknadu za prijevoz na posao i s posla te ostale rashode za zaposlene) i to za jednog učitelja/</w:t>
      </w:r>
      <w:proofErr w:type="spellStart"/>
      <w:r w:rsidRPr="00980680">
        <w:rPr>
          <w:rFonts w:ascii="Arial" w:hAnsi="Arial" w:cs="Arial"/>
        </w:rPr>
        <w:t>icu</w:t>
      </w:r>
      <w:proofErr w:type="spellEnd"/>
      <w:r w:rsidRPr="00980680">
        <w:rPr>
          <w:rFonts w:ascii="Arial" w:hAnsi="Arial" w:cs="Arial"/>
        </w:rPr>
        <w:t xml:space="preserve"> razredne nastave po skupini učenika. P</w:t>
      </w:r>
      <w:r w:rsidR="00F312CA" w:rsidRPr="00980680">
        <w:rPr>
          <w:rFonts w:ascii="Arial" w:hAnsi="Arial" w:cs="Arial"/>
        </w:rPr>
        <w:t>roteklih</w:t>
      </w:r>
      <w:r w:rsidRPr="00980680">
        <w:rPr>
          <w:rFonts w:ascii="Arial" w:hAnsi="Arial" w:cs="Arial"/>
        </w:rPr>
        <w:t xml:space="preserve"> školsk</w:t>
      </w:r>
      <w:r w:rsidR="00F312CA" w:rsidRPr="00980680">
        <w:rPr>
          <w:rFonts w:ascii="Arial" w:hAnsi="Arial" w:cs="Arial"/>
        </w:rPr>
        <w:t>ih godina,</w:t>
      </w:r>
      <w:r w:rsidRPr="00980680">
        <w:rPr>
          <w:rFonts w:ascii="Arial" w:hAnsi="Arial" w:cs="Arial"/>
        </w:rPr>
        <w:t xml:space="preserve"> sukladno smanjen</w:t>
      </w:r>
      <w:r w:rsidR="00F312CA" w:rsidRPr="00980680">
        <w:rPr>
          <w:rFonts w:ascii="Arial" w:hAnsi="Arial" w:cs="Arial"/>
        </w:rPr>
        <w:t>o</w:t>
      </w:r>
      <w:r w:rsidRPr="00980680">
        <w:rPr>
          <w:rFonts w:ascii="Arial" w:hAnsi="Arial" w:cs="Arial"/>
        </w:rPr>
        <w:t xml:space="preserve">m </w:t>
      </w:r>
      <w:r w:rsidR="00F312CA" w:rsidRPr="00980680">
        <w:rPr>
          <w:rFonts w:ascii="Arial" w:hAnsi="Arial" w:cs="Arial"/>
        </w:rPr>
        <w:t>broju</w:t>
      </w:r>
      <w:r w:rsidRPr="00980680">
        <w:rPr>
          <w:rFonts w:ascii="Arial" w:hAnsi="Arial" w:cs="Arial"/>
        </w:rPr>
        <w:t xml:space="preserve"> učenika OŠ-SE </w:t>
      </w:r>
      <w:proofErr w:type="spellStart"/>
      <w:r w:rsidRPr="00980680">
        <w:rPr>
          <w:rFonts w:ascii="Arial" w:hAnsi="Arial" w:cs="Arial"/>
        </w:rPr>
        <w:t>Gelsi</w:t>
      </w:r>
      <w:proofErr w:type="spellEnd"/>
      <w:r w:rsidRPr="00980680">
        <w:rPr>
          <w:rFonts w:ascii="Arial" w:hAnsi="Arial" w:cs="Arial"/>
        </w:rPr>
        <w:t xml:space="preserve">, od 8 formiralo se </w:t>
      </w:r>
      <w:r w:rsidR="00F312CA" w:rsidRPr="00980680">
        <w:rPr>
          <w:rFonts w:ascii="Arial" w:hAnsi="Arial" w:cs="Arial"/>
        </w:rPr>
        <w:t>5</w:t>
      </w:r>
      <w:r w:rsidRPr="00980680">
        <w:rPr>
          <w:rFonts w:ascii="Arial" w:hAnsi="Arial" w:cs="Arial"/>
        </w:rPr>
        <w:t xml:space="preserve"> skupina učenika u produženom boravku odnosno cjelodnevno odgojno-obrazovnom radu, tako što su organizirane </w:t>
      </w:r>
      <w:r w:rsidR="00B26701" w:rsidRPr="00980680">
        <w:rPr>
          <w:rFonts w:ascii="Arial" w:hAnsi="Arial" w:cs="Arial"/>
        </w:rPr>
        <w:t>3</w:t>
      </w:r>
      <w:r w:rsidRPr="00980680">
        <w:rPr>
          <w:rFonts w:ascii="Arial" w:hAnsi="Arial" w:cs="Arial"/>
        </w:rPr>
        <w:t xml:space="preserve"> grupe produženog boravka te </w:t>
      </w:r>
      <w:r w:rsidR="00B26701" w:rsidRPr="00980680">
        <w:rPr>
          <w:rFonts w:ascii="Arial" w:hAnsi="Arial" w:cs="Arial"/>
        </w:rPr>
        <w:t>2</w:t>
      </w:r>
      <w:r w:rsidRPr="00980680">
        <w:rPr>
          <w:rFonts w:ascii="Arial" w:hAnsi="Arial" w:cs="Arial"/>
        </w:rPr>
        <w:t xml:space="preserve"> grup</w:t>
      </w:r>
      <w:r w:rsidR="00B26701" w:rsidRPr="00980680">
        <w:rPr>
          <w:rFonts w:ascii="Arial" w:hAnsi="Arial" w:cs="Arial"/>
        </w:rPr>
        <w:t>e</w:t>
      </w:r>
      <w:r w:rsidRPr="00980680">
        <w:rPr>
          <w:rFonts w:ascii="Arial" w:hAnsi="Arial" w:cs="Arial"/>
        </w:rPr>
        <w:t xml:space="preserve"> </w:t>
      </w:r>
      <w:r w:rsidR="00F312CA" w:rsidRPr="00980680">
        <w:rPr>
          <w:rFonts w:ascii="Arial" w:hAnsi="Arial" w:cs="Arial"/>
        </w:rPr>
        <w:t>cjelodnevno odgojno-obrazovnog rada</w:t>
      </w:r>
      <w:r w:rsidRPr="00980680">
        <w:rPr>
          <w:rFonts w:ascii="Arial" w:hAnsi="Arial" w:cs="Arial"/>
        </w:rPr>
        <w:t xml:space="preserve">. Trend smanjenja se nastavio na </w:t>
      </w:r>
      <w:proofErr w:type="spellStart"/>
      <w:r w:rsidRPr="00980680">
        <w:rPr>
          <w:rFonts w:ascii="Arial" w:hAnsi="Arial" w:cs="Arial"/>
        </w:rPr>
        <w:t>uštrb</w:t>
      </w:r>
      <w:proofErr w:type="spellEnd"/>
      <w:r w:rsidRPr="00980680">
        <w:rPr>
          <w:rFonts w:ascii="Arial" w:hAnsi="Arial" w:cs="Arial"/>
        </w:rPr>
        <w:t xml:space="preserve"> smanjenja grupa </w:t>
      </w:r>
      <w:bookmarkStart w:id="0" w:name="_Hlk189047574"/>
      <w:r w:rsidRPr="00980680">
        <w:rPr>
          <w:rFonts w:ascii="Arial" w:hAnsi="Arial" w:cs="Arial"/>
        </w:rPr>
        <w:t>cjelodnevno odgojno-obrazovnog rada</w:t>
      </w:r>
      <w:bookmarkEnd w:id="0"/>
      <w:r w:rsidRPr="00980680">
        <w:rPr>
          <w:rFonts w:ascii="Arial" w:hAnsi="Arial" w:cs="Arial"/>
        </w:rPr>
        <w:t xml:space="preserve"> pa su početkom školske 202</w:t>
      </w:r>
      <w:r w:rsidR="00F25182" w:rsidRPr="00980680">
        <w:rPr>
          <w:rFonts w:ascii="Arial" w:hAnsi="Arial" w:cs="Arial"/>
        </w:rPr>
        <w:t>4</w:t>
      </w:r>
      <w:r w:rsidRPr="00980680">
        <w:rPr>
          <w:rFonts w:ascii="Arial" w:hAnsi="Arial" w:cs="Arial"/>
        </w:rPr>
        <w:t>/2</w:t>
      </w:r>
      <w:r w:rsidR="00F25182" w:rsidRPr="00980680">
        <w:rPr>
          <w:rFonts w:ascii="Arial" w:hAnsi="Arial" w:cs="Arial"/>
        </w:rPr>
        <w:t>5</w:t>
      </w:r>
      <w:r w:rsidRPr="00980680">
        <w:rPr>
          <w:rFonts w:ascii="Arial" w:hAnsi="Arial" w:cs="Arial"/>
        </w:rPr>
        <w:t xml:space="preserve">. godine organizirane </w:t>
      </w:r>
      <w:r w:rsidR="00F25182" w:rsidRPr="00980680">
        <w:rPr>
          <w:rFonts w:ascii="Arial" w:hAnsi="Arial" w:cs="Arial"/>
        </w:rPr>
        <w:t>4</w:t>
      </w:r>
      <w:r w:rsidRPr="00980680">
        <w:rPr>
          <w:rFonts w:ascii="Arial" w:hAnsi="Arial" w:cs="Arial"/>
        </w:rPr>
        <w:t xml:space="preserve"> grupe produženog i </w:t>
      </w:r>
      <w:r w:rsidR="00F25182" w:rsidRPr="00980680">
        <w:rPr>
          <w:rFonts w:ascii="Arial" w:hAnsi="Arial" w:cs="Arial"/>
        </w:rPr>
        <w:t>1</w:t>
      </w:r>
      <w:r w:rsidRPr="00980680">
        <w:rPr>
          <w:rFonts w:ascii="Arial" w:hAnsi="Arial" w:cs="Arial"/>
        </w:rPr>
        <w:t xml:space="preserve"> grup</w:t>
      </w:r>
      <w:r w:rsidR="00B26701" w:rsidRPr="00980680">
        <w:rPr>
          <w:rFonts w:ascii="Arial" w:hAnsi="Arial" w:cs="Arial"/>
        </w:rPr>
        <w:t>a</w:t>
      </w:r>
      <w:r w:rsidRPr="00980680">
        <w:rPr>
          <w:rFonts w:ascii="Arial" w:hAnsi="Arial" w:cs="Arial"/>
        </w:rPr>
        <w:t xml:space="preserve"> cjelodnevno-odgojno obrazovnog rada, u koje je uključeno ukupno oko 93 učenika. Sukladno navedenom, u razdoblju siječanj - </w:t>
      </w:r>
      <w:r w:rsidR="0035738B">
        <w:rPr>
          <w:rFonts w:ascii="Arial" w:hAnsi="Arial" w:cs="Arial"/>
        </w:rPr>
        <w:t>prosinac</w:t>
      </w:r>
      <w:r w:rsidRPr="00980680">
        <w:rPr>
          <w:rFonts w:ascii="Arial" w:hAnsi="Arial" w:cs="Arial"/>
        </w:rPr>
        <w:t xml:space="preserve"> 202</w:t>
      </w:r>
      <w:r w:rsidR="007508EE">
        <w:rPr>
          <w:rFonts w:ascii="Arial" w:hAnsi="Arial" w:cs="Arial"/>
        </w:rPr>
        <w:t>5</w:t>
      </w:r>
      <w:r w:rsidRPr="00980680">
        <w:rPr>
          <w:rFonts w:ascii="Arial" w:hAnsi="Arial" w:cs="Arial"/>
        </w:rPr>
        <w:t xml:space="preserve">. godine, osnovnim školama Grada Rijeke doznačeno je ukupno </w:t>
      </w:r>
      <w:r w:rsidR="00F25182" w:rsidRPr="00980680">
        <w:rPr>
          <w:rFonts w:ascii="Arial" w:eastAsia="MS Mincho" w:hAnsi="Arial" w:cs="Arial"/>
          <w:b/>
          <w:bCs/>
          <w:lang w:eastAsia="ja-JP"/>
        </w:rPr>
        <w:t>104.178,00</w:t>
      </w:r>
      <w:r w:rsidRPr="00980680">
        <w:rPr>
          <w:rFonts w:ascii="Arial" w:eastAsia="MS Mincho" w:hAnsi="Arial" w:cs="Arial"/>
          <w:b/>
          <w:bCs/>
          <w:lang w:eastAsia="ja-JP"/>
        </w:rPr>
        <w:t xml:space="preserve"> eura, </w:t>
      </w:r>
      <w:r w:rsidRPr="00980680">
        <w:rPr>
          <w:rFonts w:ascii="Arial" w:eastAsia="MS Mincho" w:hAnsi="Arial" w:cs="Arial"/>
          <w:lang w:eastAsia="ja-JP"/>
        </w:rPr>
        <w:t>od čega je utrošeno</w:t>
      </w:r>
      <w:r w:rsidRPr="00980680">
        <w:rPr>
          <w:rFonts w:ascii="Arial" w:eastAsia="MS Mincho" w:hAnsi="Arial" w:cs="Arial"/>
          <w:b/>
          <w:bCs/>
          <w:lang w:eastAsia="ja-JP"/>
        </w:rPr>
        <w:t xml:space="preserve"> </w:t>
      </w:r>
      <w:r w:rsidR="00F25182" w:rsidRPr="00980680">
        <w:rPr>
          <w:rFonts w:ascii="Arial" w:eastAsia="MS Mincho" w:hAnsi="Arial" w:cs="Arial"/>
          <w:b/>
          <w:bCs/>
          <w:lang w:eastAsia="ja-JP"/>
        </w:rPr>
        <w:t>98.639,59</w:t>
      </w:r>
      <w:r w:rsidRPr="00980680">
        <w:rPr>
          <w:rFonts w:ascii="Arial" w:hAnsi="Arial" w:cs="Arial"/>
        </w:rPr>
        <w:t xml:space="preserve"> odnosno </w:t>
      </w:r>
      <w:r w:rsidR="00F25182" w:rsidRPr="007841AC">
        <w:rPr>
          <w:rFonts w:ascii="Arial" w:eastAsia="MS Mincho" w:hAnsi="Arial" w:cs="Arial"/>
          <w:b/>
          <w:lang w:eastAsia="ja-JP"/>
        </w:rPr>
        <w:t>94</w:t>
      </w:r>
      <w:r w:rsidRPr="007841AC">
        <w:rPr>
          <w:rFonts w:ascii="Arial" w:eastAsia="MS Mincho" w:hAnsi="Arial" w:cs="Arial"/>
          <w:b/>
          <w:lang w:eastAsia="ja-JP"/>
        </w:rPr>
        <w:t>,</w:t>
      </w:r>
      <w:r w:rsidR="00F25182" w:rsidRPr="007841AC">
        <w:rPr>
          <w:rFonts w:ascii="Arial" w:eastAsia="MS Mincho" w:hAnsi="Arial" w:cs="Arial"/>
          <w:b/>
          <w:lang w:eastAsia="ja-JP"/>
        </w:rPr>
        <w:t>68</w:t>
      </w:r>
      <w:r w:rsidR="007841AC">
        <w:rPr>
          <w:rFonts w:ascii="Arial" w:hAnsi="Arial" w:cs="Arial"/>
        </w:rPr>
        <w:t xml:space="preserve"> </w:t>
      </w:r>
      <w:r w:rsidRPr="00980680">
        <w:rPr>
          <w:rFonts w:ascii="Arial" w:hAnsi="Arial" w:cs="Arial"/>
        </w:rPr>
        <w:t xml:space="preserve">% godišnjeg Plana. </w:t>
      </w:r>
    </w:p>
    <w:p w14:paraId="608D5E89" w14:textId="2A709193" w:rsidR="007508EE" w:rsidRDefault="007508EE" w:rsidP="007508EE">
      <w:pPr>
        <w:spacing w:after="0" w:line="240" w:lineRule="auto"/>
        <w:jc w:val="both"/>
        <w:rPr>
          <w:rFonts w:ascii="Arial" w:hAnsi="Arial" w:cs="Arial"/>
        </w:rPr>
      </w:pPr>
    </w:p>
    <w:p w14:paraId="3FE5D752" w14:textId="77777777" w:rsidR="00FB6116" w:rsidRPr="001E58A1" w:rsidRDefault="00FB6116" w:rsidP="00FB6116">
      <w:pPr>
        <w:pStyle w:val="Bezproreda"/>
        <w:ind w:firstLine="360"/>
        <w:jc w:val="both"/>
        <w:rPr>
          <w:rFonts w:ascii="Arial" w:hAnsi="Arial" w:cs="Arial"/>
          <w:b/>
          <w:u w:val="single"/>
        </w:rPr>
      </w:pPr>
      <w:r w:rsidRPr="001E58A1">
        <w:rPr>
          <w:rFonts w:ascii="Arial" w:hAnsi="Arial" w:cs="Arial"/>
          <w:b/>
          <w:u w:val="single"/>
        </w:rPr>
        <w:t>Aktivnost: A113801 Program PB i COOR</w:t>
      </w:r>
    </w:p>
    <w:p w14:paraId="0A522447" w14:textId="77777777" w:rsidR="007841AC" w:rsidRPr="001E58A1" w:rsidRDefault="007841AC" w:rsidP="00FB6116">
      <w:pPr>
        <w:pStyle w:val="Bezproreda"/>
        <w:ind w:firstLine="360"/>
        <w:jc w:val="both"/>
        <w:rPr>
          <w:rFonts w:ascii="Arial" w:hAnsi="Arial" w:cs="Arial"/>
          <w:b/>
          <w:u w:val="single"/>
        </w:rPr>
      </w:pPr>
    </w:p>
    <w:p w14:paraId="72225E3C" w14:textId="601A37E1" w:rsidR="00FB6116" w:rsidRPr="001E58A1" w:rsidRDefault="00FB6116" w:rsidP="00FB6116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 xml:space="preserve">Za provedbu programa Produženog boravka odnosno cjelodnevno odgojno-obrazovnog rada, Financijskim planom, planirani su vanproračunski rashodi u iznosu od </w:t>
      </w:r>
      <w:r w:rsidRPr="001E58A1">
        <w:rPr>
          <w:rFonts w:ascii="Arial" w:hAnsi="Arial" w:cs="Arial"/>
          <w:b/>
          <w:bCs/>
        </w:rPr>
        <w:t>202.935,00</w:t>
      </w:r>
      <w:r w:rsidRPr="001E58A1">
        <w:rPr>
          <w:rFonts w:ascii="Arial" w:hAnsi="Arial" w:cs="Arial"/>
        </w:rPr>
        <w:t xml:space="preserve"> </w:t>
      </w:r>
      <w:r w:rsidRPr="001E58A1">
        <w:rPr>
          <w:rFonts w:ascii="Arial" w:hAnsi="Arial" w:cs="Arial"/>
        </w:rPr>
        <w:lastRenderedPageBreak/>
        <w:t xml:space="preserve">eura. Navedeno se odnosi na rashode za zaposlene tj. bruto plaću i ostale nespomenute rashode poslovanja, u što spadaju školski </w:t>
      </w:r>
      <w:proofErr w:type="spellStart"/>
      <w:r w:rsidRPr="001E58A1">
        <w:rPr>
          <w:rFonts w:ascii="Arial" w:hAnsi="Arial" w:cs="Arial"/>
        </w:rPr>
        <w:t>ručkovi</w:t>
      </w:r>
      <w:proofErr w:type="spellEnd"/>
      <w:r w:rsidRPr="001E58A1">
        <w:rPr>
          <w:rFonts w:ascii="Arial" w:hAnsi="Arial" w:cs="Arial"/>
        </w:rPr>
        <w:t xml:space="preserve"> koje dostavlja firma </w:t>
      </w:r>
      <w:proofErr w:type="spellStart"/>
      <w:r w:rsidR="00D13048">
        <w:rPr>
          <w:rFonts w:ascii="Arial" w:hAnsi="Arial" w:cs="Arial"/>
        </w:rPr>
        <w:t>Morčić</w:t>
      </w:r>
      <w:proofErr w:type="spellEnd"/>
      <w:r w:rsidRPr="001E58A1">
        <w:rPr>
          <w:rFonts w:ascii="Arial" w:hAnsi="Arial" w:cs="Arial"/>
        </w:rPr>
        <w:t xml:space="preserve">, za učenike uključene u spomenute programe. </w:t>
      </w:r>
    </w:p>
    <w:p w14:paraId="2B862580" w14:textId="0A98C431" w:rsidR="00FB6116" w:rsidRPr="001E58A1" w:rsidRDefault="00FB6116" w:rsidP="00FB6116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 xml:space="preserve">U razdoblju od siječnja do </w:t>
      </w:r>
      <w:r w:rsidR="0035738B">
        <w:rPr>
          <w:rFonts w:ascii="Arial" w:hAnsi="Arial" w:cs="Arial"/>
        </w:rPr>
        <w:t>prosinc</w:t>
      </w:r>
      <w:r w:rsidRPr="001E58A1">
        <w:rPr>
          <w:rFonts w:ascii="Arial" w:hAnsi="Arial" w:cs="Arial"/>
        </w:rPr>
        <w:t>a 202</w:t>
      </w:r>
      <w:r w:rsidR="00D13048">
        <w:rPr>
          <w:rFonts w:ascii="Arial" w:hAnsi="Arial" w:cs="Arial"/>
        </w:rPr>
        <w:t>5</w:t>
      </w:r>
      <w:r w:rsidRPr="001E58A1">
        <w:rPr>
          <w:rFonts w:ascii="Arial" w:hAnsi="Arial" w:cs="Arial"/>
        </w:rPr>
        <w:t xml:space="preserve">.g., </w:t>
      </w:r>
      <w:r w:rsidR="0035738B">
        <w:rPr>
          <w:rFonts w:ascii="Arial" w:hAnsi="Arial" w:cs="Arial"/>
        </w:rPr>
        <w:t xml:space="preserve">Osnovna škola – </w:t>
      </w:r>
      <w:proofErr w:type="spellStart"/>
      <w:r w:rsidR="0035738B">
        <w:rPr>
          <w:rFonts w:ascii="Arial" w:hAnsi="Arial" w:cs="Arial"/>
        </w:rPr>
        <w:t>Scuola</w:t>
      </w:r>
      <w:proofErr w:type="spellEnd"/>
      <w:r w:rsidR="0035738B">
        <w:rPr>
          <w:rFonts w:ascii="Arial" w:hAnsi="Arial" w:cs="Arial"/>
        </w:rPr>
        <w:t xml:space="preserve"> </w:t>
      </w:r>
      <w:proofErr w:type="spellStart"/>
      <w:r w:rsidR="0035738B">
        <w:rPr>
          <w:rFonts w:ascii="Arial" w:hAnsi="Arial" w:cs="Arial"/>
        </w:rPr>
        <w:t>elementare</w:t>
      </w:r>
      <w:proofErr w:type="spellEnd"/>
      <w:r w:rsidRPr="001E58A1">
        <w:rPr>
          <w:rFonts w:ascii="Arial" w:hAnsi="Arial" w:cs="Arial"/>
        </w:rPr>
        <w:t xml:space="preserve"> </w:t>
      </w:r>
      <w:proofErr w:type="spellStart"/>
      <w:r w:rsidRPr="001E58A1">
        <w:rPr>
          <w:rFonts w:ascii="Arial" w:hAnsi="Arial" w:cs="Arial"/>
        </w:rPr>
        <w:t>Gelsi</w:t>
      </w:r>
      <w:proofErr w:type="spellEnd"/>
      <w:r w:rsidRPr="001E58A1">
        <w:rPr>
          <w:rFonts w:ascii="Arial" w:hAnsi="Arial" w:cs="Arial"/>
        </w:rPr>
        <w:t xml:space="preserve"> ostvarila je rashode u iznosu od </w:t>
      </w:r>
      <w:r w:rsidR="00F25182" w:rsidRPr="001E58A1">
        <w:rPr>
          <w:rFonts w:ascii="Arial" w:hAnsi="Arial" w:cs="Arial"/>
          <w:b/>
          <w:bCs/>
        </w:rPr>
        <w:t>108.349,42</w:t>
      </w:r>
      <w:r w:rsidRPr="001E58A1">
        <w:rPr>
          <w:rFonts w:ascii="Arial" w:hAnsi="Arial" w:cs="Arial"/>
        </w:rPr>
        <w:t xml:space="preserve"> eura ili </w:t>
      </w:r>
      <w:r w:rsidR="00F25182" w:rsidRPr="001E58A1">
        <w:rPr>
          <w:rFonts w:ascii="Arial" w:hAnsi="Arial" w:cs="Arial"/>
          <w:b/>
          <w:bCs/>
        </w:rPr>
        <w:t>53,39</w:t>
      </w:r>
      <w:r w:rsidRPr="001E58A1">
        <w:rPr>
          <w:rFonts w:ascii="Arial" w:hAnsi="Arial" w:cs="Arial"/>
        </w:rPr>
        <w:t xml:space="preserve"> % godišnjeg plana za provođenje ovog programa.</w:t>
      </w:r>
    </w:p>
    <w:p w14:paraId="54596329" w14:textId="77777777" w:rsidR="00FB6116" w:rsidRPr="001E58A1" w:rsidRDefault="00FB6116" w:rsidP="00FB6116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 xml:space="preserve">Programe produženog boravka te cjelodnevno odgojno–obrazovnog rada, u osnovnim školama, dijelom financiraju i roditelji učenika s prebivalištem u općinama </w:t>
      </w:r>
      <w:proofErr w:type="spellStart"/>
      <w:r w:rsidRPr="001E58A1">
        <w:rPr>
          <w:rFonts w:ascii="Arial" w:hAnsi="Arial" w:cs="Arial"/>
        </w:rPr>
        <w:t>Viškovo</w:t>
      </w:r>
      <w:proofErr w:type="spellEnd"/>
      <w:r w:rsidRPr="001E58A1">
        <w:rPr>
          <w:rFonts w:ascii="Arial" w:hAnsi="Arial" w:cs="Arial"/>
        </w:rPr>
        <w:t xml:space="preserve"> i Matulji. </w:t>
      </w:r>
    </w:p>
    <w:p w14:paraId="043DF690" w14:textId="6F93F4FC" w:rsidR="00FB6116" w:rsidRPr="001141A1" w:rsidRDefault="00FB6116" w:rsidP="00FB6116">
      <w:pPr>
        <w:ind w:firstLine="709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>U našoj školi, u školskoj 202</w:t>
      </w:r>
      <w:r w:rsidR="00DF4285">
        <w:rPr>
          <w:rFonts w:ascii="Arial" w:hAnsi="Arial" w:cs="Arial"/>
        </w:rPr>
        <w:t>4</w:t>
      </w:r>
      <w:r w:rsidRPr="001E58A1">
        <w:rPr>
          <w:rFonts w:ascii="Arial" w:hAnsi="Arial" w:cs="Arial"/>
        </w:rPr>
        <w:t>/2</w:t>
      </w:r>
      <w:r w:rsidR="00DF4285">
        <w:rPr>
          <w:rFonts w:ascii="Arial" w:hAnsi="Arial" w:cs="Arial"/>
        </w:rPr>
        <w:t>5</w:t>
      </w:r>
      <w:r w:rsidRPr="001E58A1">
        <w:rPr>
          <w:rFonts w:ascii="Arial" w:hAnsi="Arial" w:cs="Arial"/>
        </w:rPr>
        <w:t xml:space="preserve">. godini imali smo 2 razredna odjeljenja učenika u </w:t>
      </w:r>
      <w:r w:rsidRPr="00D13048">
        <w:rPr>
          <w:rFonts w:ascii="Arial" w:hAnsi="Arial" w:cs="Arial"/>
        </w:rPr>
        <w:t>programu COOR-a te 3 skupine učenika u programu PB</w:t>
      </w:r>
      <w:r w:rsidRPr="0035738B">
        <w:rPr>
          <w:rFonts w:ascii="Arial" w:hAnsi="Arial" w:cs="Arial"/>
          <w:color w:val="FF0000"/>
        </w:rPr>
        <w:t xml:space="preserve">. </w:t>
      </w:r>
      <w:r w:rsidRPr="001141A1">
        <w:rPr>
          <w:rFonts w:ascii="Arial" w:hAnsi="Arial" w:cs="Arial"/>
        </w:rPr>
        <w:t>Do promjene dolazi početkom školske 202</w:t>
      </w:r>
      <w:r w:rsidR="00925E62" w:rsidRPr="001141A1">
        <w:rPr>
          <w:rFonts w:ascii="Arial" w:hAnsi="Arial" w:cs="Arial"/>
        </w:rPr>
        <w:t>5</w:t>
      </w:r>
      <w:r w:rsidRPr="001141A1">
        <w:rPr>
          <w:rFonts w:ascii="Arial" w:hAnsi="Arial" w:cs="Arial"/>
        </w:rPr>
        <w:t>/2</w:t>
      </w:r>
      <w:r w:rsidR="00925E62" w:rsidRPr="001141A1">
        <w:rPr>
          <w:rFonts w:ascii="Arial" w:hAnsi="Arial" w:cs="Arial"/>
        </w:rPr>
        <w:t>6</w:t>
      </w:r>
      <w:r w:rsidRPr="001141A1">
        <w:rPr>
          <w:rFonts w:ascii="Arial" w:hAnsi="Arial" w:cs="Arial"/>
        </w:rPr>
        <w:t xml:space="preserve">. godine, smanjenjem jedne skupine COOR pa je programom COOR obuhvaćeno </w:t>
      </w:r>
      <w:r w:rsidR="00D13048" w:rsidRPr="001141A1">
        <w:rPr>
          <w:rFonts w:ascii="Arial" w:hAnsi="Arial" w:cs="Arial"/>
        </w:rPr>
        <w:t>13</w:t>
      </w:r>
      <w:r w:rsidRPr="001141A1">
        <w:rPr>
          <w:rFonts w:ascii="Arial" w:hAnsi="Arial" w:cs="Arial"/>
        </w:rPr>
        <w:t xml:space="preserve"> učenika, a programom PB</w:t>
      </w:r>
      <w:r w:rsidR="004A4640" w:rsidRPr="001141A1">
        <w:rPr>
          <w:rFonts w:ascii="Arial" w:hAnsi="Arial" w:cs="Arial"/>
        </w:rPr>
        <w:t xml:space="preserve"> -</w:t>
      </w:r>
      <w:r w:rsidRPr="001141A1">
        <w:rPr>
          <w:rFonts w:ascii="Arial" w:hAnsi="Arial" w:cs="Arial"/>
        </w:rPr>
        <w:t xml:space="preserve"> </w:t>
      </w:r>
      <w:r w:rsidR="00E50EC4" w:rsidRPr="001141A1">
        <w:rPr>
          <w:rFonts w:ascii="Arial" w:hAnsi="Arial" w:cs="Arial"/>
        </w:rPr>
        <w:t>40</w:t>
      </w:r>
      <w:r w:rsidRPr="001141A1">
        <w:rPr>
          <w:rFonts w:ascii="Arial" w:hAnsi="Arial" w:cs="Arial"/>
        </w:rPr>
        <w:t xml:space="preserve"> učenika u odjeljenjima s nastavom na hrvatskom jeziku, dok je programom PB </w:t>
      </w:r>
      <w:r w:rsidR="004A4640" w:rsidRPr="001141A1">
        <w:rPr>
          <w:rFonts w:ascii="Arial" w:hAnsi="Arial" w:cs="Arial"/>
        </w:rPr>
        <w:t xml:space="preserve">u odjeljenjima s nastavom na </w:t>
      </w:r>
      <w:r w:rsidR="00E50EC4" w:rsidRPr="001141A1">
        <w:rPr>
          <w:rFonts w:ascii="Arial" w:hAnsi="Arial" w:cs="Arial"/>
        </w:rPr>
        <w:t>talijan</w:t>
      </w:r>
      <w:r w:rsidR="004A4640" w:rsidRPr="001141A1">
        <w:rPr>
          <w:rFonts w:ascii="Arial" w:hAnsi="Arial" w:cs="Arial"/>
        </w:rPr>
        <w:t xml:space="preserve">skom jeziku </w:t>
      </w:r>
      <w:r w:rsidRPr="001141A1">
        <w:rPr>
          <w:rFonts w:ascii="Arial" w:hAnsi="Arial" w:cs="Arial"/>
        </w:rPr>
        <w:t xml:space="preserve">bilo obuhvaćeno </w:t>
      </w:r>
      <w:r w:rsidR="00E50EC4" w:rsidRPr="001141A1">
        <w:rPr>
          <w:rFonts w:ascii="Arial" w:hAnsi="Arial" w:cs="Arial"/>
        </w:rPr>
        <w:t>2</w:t>
      </w:r>
      <w:r w:rsidRPr="001141A1">
        <w:rPr>
          <w:rFonts w:ascii="Arial" w:hAnsi="Arial" w:cs="Arial"/>
        </w:rPr>
        <w:t>8 učenika</w:t>
      </w:r>
      <w:r w:rsidR="00E50EC4" w:rsidRPr="001141A1">
        <w:rPr>
          <w:rFonts w:ascii="Arial" w:hAnsi="Arial" w:cs="Arial"/>
        </w:rPr>
        <w:t>,</w:t>
      </w:r>
      <w:r w:rsidRPr="001141A1">
        <w:rPr>
          <w:rFonts w:ascii="Arial" w:hAnsi="Arial" w:cs="Arial"/>
        </w:rPr>
        <w:t xml:space="preserve"> organiziranih u dvije mješovite skupine raznih uzrasta (1. i 4.razreda te 2. i 3. razreda).</w:t>
      </w:r>
    </w:p>
    <w:p w14:paraId="58289D8C" w14:textId="77777777" w:rsidR="00FB6116" w:rsidRPr="001E58A1" w:rsidRDefault="00FB6116" w:rsidP="00FB6116">
      <w:pPr>
        <w:tabs>
          <w:tab w:val="left" w:pos="567"/>
        </w:tabs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ab/>
        <w:t>Roditelji su iskazali zadovoljstvo mogućnošću pohađanja odnosno boravka djece u pojedinim programima, obzirom isto podržava način života zaposlenih roditelja u mladim i modernim obiteljima, gdje se po završenoj nastavi te domaćih uradcima izvršenih pod stručnim nadzorom, djeca i roditelji mogu međusobno kvalitetno družiti ili se baviti sportom te drugim aktivnostima prema osobnim afinitetima. S odgojno-obrazovnog gledišta, učenici rano usvajaju radne navike učenja, ispravne prehrambene navike te socijalne vještine u međusobnom druženju s vršnjacima.</w:t>
      </w:r>
    </w:p>
    <w:p w14:paraId="2930D648" w14:textId="77777777" w:rsidR="00FB6116" w:rsidRDefault="00FB6116" w:rsidP="00FB6116">
      <w:pPr>
        <w:tabs>
          <w:tab w:val="left" w:pos="567"/>
        </w:tabs>
        <w:ind w:left="62"/>
        <w:jc w:val="both"/>
        <w:rPr>
          <w:sz w:val="24"/>
          <w:szCs w:val="24"/>
        </w:rPr>
      </w:pPr>
    </w:p>
    <w:p w14:paraId="00228C5C" w14:textId="77777777" w:rsidR="0035738B" w:rsidRPr="0035738B" w:rsidRDefault="0035738B" w:rsidP="0035738B">
      <w:pPr>
        <w:pStyle w:val="Odlomakpopisa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</w:rPr>
      </w:pPr>
      <w:r w:rsidRPr="0035738B">
        <w:rPr>
          <w:rFonts w:ascii="Arial" w:hAnsi="Arial" w:cs="Arial"/>
          <w:b/>
          <w:bCs/>
        </w:rPr>
        <w:t>Aktivnost „Moja Rijeka“</w:t>
      </w:r>
    </w:p>
    <w:p w14:paraId="0331D23F" w14:textId="268FAF94" w:rsidR="00FB6116" w:rsidRPr="0035738B" w:rsidRDefault="00FB6116" w:rsidP="0035738B">
      <w:pPr>
        <w:tabs>
          <w:tab w:val="left" w:pos="567"/>
        </w:tabs>
        <w:ind w:left="62"/>
        <w:jc w:val="both"/>
        <w:rPr>
          <w:rFonts w:ascii="Arial" w:hAnsi="Arial" w:cs="Arial"/>
        </w:rPr>
      </w:pPr>
      <w:r w:rsidRPr="0035738B">
        <w:rPr>
          <w:rFonts w:ascii="Arial" w:hAnsi="Arial" w:cs="Arial"/>
        </w:rPr>
        <w:t xml:space="preserve">U razdoblju od siječnja do </w:t>
      </w:r>
      <w:r w:rsidR="0035738B">
        <w:rPr>
          <w:rFonts w:ascii="Arial" w:hAnsi="Arial" w:cs="Arial"/>
        </w:rPr>
        <w:t>prosinc</w:t>
      </w:r>
      <w:r w:rsidRPr="0035738B">
        <w:rPr>
          <w:rFonts w:ascii="Arial" w:hAnsi="Arial" w:cs="Arial"/>
        </w:rPr>
        <w:t>a 202</w:t>
      </w:r>
      <w:r w:rsidR="00E50EC4" w:rsidRPr="0035738B">
        <w:rPr>
          <w:rFonts w:ascii="Arial" w:hAnsi="Arial" w:cs="Arial"/>
        </w:rPr>
        <w:t>5</w:t>
      </w:r>
      <w:r w:rsidRPr="0035738B">
        <w:rPr>
          <w:rFonts w:ascii="Arial" w:hAnsi="Arial" w:cs="Arial"/>
        </w:rPr>
        <w:t xml:space="preserve">. godine financirani su izdaci za izvršitelje programa, ostvarenim satima neposrednog rada.  Rashodi u okviru ove Aktivnosti ostvareni su u iznosu od </w:t>
      </w:r>
      <w:r w:rsidR="007919AA" w:rsidRPr="0035738B">
        <w:rPr>
          <w:rFonts w:ascii="Arial" w:hAnsi="Arial" w:cs="Arial"/>
          <w:b/>
        </w:rPr>
        <w:t>3</w:t>
      </w:r>
      <w:r w:rsidRPr="0035738B">
        <w:rPr>
          <w:rFonts w:ascii="Arial" w:hAnsi="Arial" w:cs="Arial"/>
          <w:b/>
        </w:rPr>
        <w:t>.</w:t>
      </w:r>
      <w:r w:rsidR="007919AA" w:rsidRPr="0035738B">
        <w:rPr>
          <w:rFonts w:ascii="Arial" w:hAnsi="Arial" w:cs="Arial"/>
          <w:b/>
        </w:rPr>
        <w:t>976</w:t>
      </w:r>
      <w:r w:rsidRPr="0035738B">
        <w:rPr>
          <w:rFonts w:ascii="Arial" w:hAnsi="Arial" w:cs="Arial"/>
          <w:b/>
        </w:rPr>
        <w:t>,</w:t>
      </w:r>
      <w:r w:rsidR="007919AA" w:rsidRPr="0035738B">
        <w:rPr>
          <w:rFonts w:ascii="Arial" w:hAnsi="Arial" w:cs="Arial"/>
          <w:b/>
        </w:rPr>
        <w:t>94</w:t>
      </w:r>
      <w:r w:rsidRPr="0035738B">
        <w:rPr>
          <w:rFonts w:ascii="Arial" w:hAnsi="Arial" w:cs="Arial"/>
          <w:b/>
        </w:rPr>
        <w:t>eura</w:t>
      </w:r>
      <w:r w:rsidRPr="0035738B">
        <w:rPr>
          <w:rFonts w:ascii="Arial" w:hAnsi="Arial" w:cs="Arial"/>
        </w:rPr>
        <w:t xml:space="preserve"> ili </w:t>
      </w:r>
      <w:r w:rsidR="007919AA" w:rsidRPr="0035738B">
        <w:rPr>
          <w:rFonts w:ascii="Arial" w:hAnsi="Arial" w:cs="Arial"/>
          <w:b/>
          <w:bCs/>
        </w:rPr>
        <w:t>107,48</w:t>
      </w:r>
      <w:r w:rsidR="007919AA" w:rsidRPr="0035738B">
        <w:rPr>
          <w:rFonts w:ascii="Arial" w:hAnsi="Arial" w:cs="Arial"/>
        </w:rPr>
        <w:t xml:space="preserve"> </w:t>
      </w:r>
      <w:r w:rsidRPr="0035738B">
        <w:rPr>
          <w:rFonts w:ascii="Arial" w:hAnsi="Arial" w:cs="Arial"/>
        </w:rPr>
        <w:t xml:space="preserve">% godišnjeg Plana, koji iznosi </w:t>
      </w:r>
      <w:r w:rsidRPr="0035738B">
        <w:rPr>
          <w:rFonts w:ascii="Arial" w:hAnsi="Arial" w:cs="Arial"/>
          <w:b/>
          <w:bCs/>
        </w:rPr>
        <w:t>3.700,00</w:t>
      </w:r>
      <w:r w:rsidRPr="0035738B">
        <w:rPr>
          <w:rFonts w:ascii="Arial" w:hAnsi="Arial" w:cs="Arial"/>
        </w:rPr>
        <w:t xml:space="preserve"> eura.</w:t>
      </w:r>
    </w:p>
    <w:p w14:paraId="295B6406" w14:textId="779A55D6" w:rsidR="00FB6116" w:rsidRPr="001E58A1" w:rsidRDefault="00FB6116" w:rsidP="00FB6116">
      <w:pPr>
        <w:tabs>
          <w:tab w:val="num" w:pos="0"/>
        </w:tabs>
        <w:autoSpaceDE w:val="0"/>
        <w:autoSpaceDN w:val="0"/>
        <w:adjustRightInd w:val="0"/>
        <w:ind w:hanging="709"/>
        <w:jc w:val="both"/>
        <w:rPr>
          <w:rFonts w:ascii="Arial" w:hAnsi="Arial" w:cs="Arial"/>
        </w:rPr>
      </w:pPr>
      <w:r w:rsidRPr="001E58A1">
        <w:rPr>
          <w:rFonts w:ascii="Arial" w:hAnsi="Arial" w:cs="Arial"/>
          <w:bCs/>
        </w:rPr>
        <w:tab/>
      </w:r>
      <w:r w:rsidRPr="001E58A1">
        <w:rPr>
          <w:rFonts w:ascii="Arial" w:hAnsi="Arial" w:cs="Arial"/>
          <w:bCs/>
        </w:rPr>
        <w:tab/>
        <w:t>U našoj školi imamo 4 skupine s ukupno 5</w:t>
      </w:r>
      <w:r w:rsidR="00E50EC4">
        <w:rPr>
          <w:rFonts w:ascii="Arial" w:hAnsi="Arial" w:cs="Arial"/>
          <w:bCs/>
        </w:rPr>
        <w:t>4</w:t>
      </w:r>
      <w:r w:rsidRPr="001E58A1">
        <w:rPr>
          <w:rFonts w:ascii="Arial" w:hAnsi="Arial" w:cs="Arial"/>
          <w:bCs/>
        </w:rPr>
        <w:t xml:space="preserve"> učenik</w:t>
      </w:r>
      <w:r w:rsidR="00E50EC4">
        <w:rPr>
          <w:rFonts w:ascii="Arial" w:hAnsi="Arial" w:cs="Arial"/>
          <w:bCs/>
        </w:rPr>
        <w:t>a</w:t>
      </w:r>
      <w:r w:rsidRPr="001E58A1">
        <w:rPr>
          <w:rFonts w:ascii="Arial" w:hAnsi="Arial" w:cs="Arial"/>
          <w:bCs/>
        </w:rPr>
        <w:t xml:space="preserve">, koje vode 4 razredna učitelja. Uključivši se u projekt „Moja Rijeka“, učenici su usvojili i proširili znanja o rodnom gradu, naučili još više voljeti grad. </w:t>
      </w:r>
      <w:proofErr w:type="spellStart"/>
      <w:r w:rsidRPr="001E58A1">
        <w:rPr>
          <w:rFonts w:ascii="Arial" w:hAnsi="Arial" w:cs="Arial"/>
          <w:bCs/>
        </w:rPr>
        <w:t>Upoznavajući</w:t>
      </w:r>
      <w:proofErr w:type="spellEnd"/>
      <w:r w:rsidRPr="001E58A1">
        <w:rPr>
          <w:rFonts w:ascii="Arial" w:hAnsi="Arial" w:cs="Arial"/>
          <w:bCs/>
        </w:rPr>
        <w:t xml:space="preserve"> grad, uče cijeniti ostavštinu prethodnih generacija. Usvojeno znanje, postaje polazište za daljnja istraživanja i projekte unutar i izvan škole. </w:t>
      </w:r>
    </w:p>
    <w:p w14:paraId="3219094F" w14:textId="165ACC60" w:rsidR="00FB6116" w:rsidRDefault="00FB6116" w:rsidP="00FB6116">
      <w:pPr>
        <w:ind w:left="-113" w:firstLine="821"/>
        <w:jc w:val="both"/>
        <w:rPr>
          <w:rFonts w:ascii="Arial" w:hAnsi="Arial" w:cs="Arial"/>
          <w:lang w:val="pt-BR"/>
        </w:rPr>
      </w:pPr>
      <w:r w:rsidRPr="001E58A1">
        <w:rPr>
          <w:rFonts w:ascii="Arial" w:hAnsi="Arial" w:cs="Arial"/>
          <w:lang w:val="pt-BR"/>
        </w:rPr>
        <w:t>U okviru programa “Moja Rijeka” obradile su se sljedeće teme: Gradski toranj; Ime grada Rijeke; Gradska tržnica; Mlinovi na Rječini; Tvornica šećera; Riječka tvornica papira; Molo Longo; Grad stepenica; Cesta Lujzijanska ili Ludovicea; Karolina Riječka, Željeznički kolodvor; Tvornica čokolade; Prva nogometna utakmica; Preluk, trkaća staza; Učka; Astronomski centar; Moji dojmovi o projektu “Moja Rijeka”, Riječki olimpijci; Ličnost Ivana Zajca, HNK Ivana pl.Zajca; Kazališni park; Riječani i kućni ljubimci; Gradsko groblje Kozala; Graditelji brodova; Dan oslobođenja Rijeke; Baltazarov grad; Romolo Venucci; Fiorello la Guardia; Šetnja gradom; Rimski luk; Mrtvi kanal; Klima našeg područja; Riječki vatrogasci; Riječka rock scena; Riječki tramvaj, Šetnja Korzom; Devet riječkih država; Most hrvatskih branitelja; Torpedo; Riječka rafinerija; Slavne riječke ličnosti – Roberto Bartini; Janko Polić Kamov, Lovro Matačić; Riječki kamenolom; Lučka skladišta; “Ča” i riječki dijalekt; Svjetionik na Mlaci; Vodeni sportovi; Art kvart i Dječja kuća; Kamenovi spoticanja; Sušak; Gradski povijesni arhiv; Riječki Karneval; Pojas za spasavanje s Titanica;</w:t>
      </w:r>
    </w:p>
    <w:p w14:paraId="3CABD053" w14:textId="77777777" w:rsidR="002E4492" w:rsidRDefault="002E4492" w:rsidP="00FB6116">
      <w:pPr>
        <w:ind w:left="-113" w:firstLine="821"/>
        <w:jc w:val="both"/>
        <w:rPr>
          <w:rFonts w:ascii="Arial" w:hAnsi="Arial" w:cs="Arial"/>
          <w:lang w:val="pt-BR"/>
        </w:rPr>
      </w:pPr>
    </w:p>
    <w:p w14:paraId="7A72EC1A" w14:textId="77777777" w:rsidR="002E4492" w:rsidRPr="002E4492" w:rsidRDefault="002E4492" w:rsidP="002E4492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lang w:val="pt-BR"/>
        </w:rPr>
      </w:pPr>
      <w:r w:rsidRPr="002E4492">
        <w:rPr>
          <w:rFonts w:ascii="Arial" w:hAnsi="Arial" w:cs="Arial"/>
          <w:b/>
          <w:lang w:val="pt-BR"/>
        </w:rPr>
        <w:lastRenderedPageBreak/>
        <w:t xml:space="preserve">Aktivnost </w:t>
      </w:r>
      <w:r w:rsidR="009A6426" w:rsidRPr="002E4492">
        <w:rPr>
          <w:rFonts w:ascii="Arial" w:hAnsi="Arial" w:cs="Arial"/>
          <w:b/>
          <w:bCs/>
        </w:rPr>
        <w:t>G</w:t>
      </w:r>
      <w:r w:rsidR="00FB6116" w:rsidRPr="002E4492">
        <w:rPr>
          <w:rFonts w:ascii="Arial" w:hAnsi="Arial" w:cs="Arial"/>
          <w:b/>
          <w:bCs/>
        </w:rPr>
        <w:t>rađanski odgoj i obrazovanje</w:t>
      </w:r>
      <w:r>
        <w:rPr>
          <w:rFonts w:ascii="Arial" w:hAnsi="Arial" w:cs="Arial"/>
          <w:b/>
          <w:bCs/>
        </w:rPr>
        <w:t>,</w:t>
      </w:r>
    </w:p>
    <w:p w14:paraId="0B3DB724" w14:textId="39C6BE7F" w:rsidR="00FB6116" w:rsidRPr="002E4492" w:rsidRDefault="00FB6116" w:rsidP="002E4492">
      <w:pPr>
        <w:jc w:val="both"/>
        <w:rPr>
          <w:rFonts w:ascii="Arial" w:hAnsi="Arial" w:cs="Arial"/>
          <w:lang w:val="pt-BR"/>
        </w:rPr>
      </w:pPr>
      <w:r w:rsidRPr="002E4492">
        <w:rPr>
          <w:rFonts w:ascii="Arial" w:hAnsi="Arial" w:cs="Arial"/>
        </w:rPr>
        <w:t xml:space="preserve">U </w:t>
      </w:r>
      <w:r w:rsidR="00D13048" w:rsidRPr="002E4492">
        <w:rPr>
          <w:rFonts w:ascii="Arial" w:hAnsi="Arial" w:cs="Arial"/>
        </w:rPr>
        <w:t xml:space="preserve">razdoblju od siječnja do </w:t>
      </w:r>
      <w:r w:rsidR="002E4492">
        <w:rPr>
          <w:rFonts w:ascii="Arial" w:hAnsi="Arial" w:cs="Arial"/>
        </w:rPr>
        <w:t>prosinc</w:t>
      </w:r>
      <w:r w:rsidR="00D13048" w:rsidRPr="002E4492">
        <w:rPr>
          <w:rFonts w:ascii="Arial" w:hAnsi="Arial" w:cs="Arial"/>
        </w:rPr>
        <w:t xml:space="preserve">a 2025. </w:t>
      </w:r>
      <w:r w:rsidRPr="002E4492">
        <w:rPr>
          <w:rFonts w:ascii="Arial" w:hAnsi="Arial" w:cs="Arial"/>
        </w:rPr>
        <w:t>godin</w:t>
      </w:r>
      <w:r w:rsidR="00D13048" w:rsidRPr="002E4492">
        <w:rPr>
          <w:rFonts w:ascii="Arial" w:hAnsi="Arial" w:cs="Arial"/>
        </w:rPr>
        <w:t>e</w:t>
      </w:r>
      <w:r w:rsidRPr="002E4492">
        <w:rPr>
          <w:rFonts w:ascii="Arial" w:hAnsi="Arial" w:cs="Arial"/>
        </w:rPr>
        <w:t xml:space="preserve">, Grad je financirao provođenje Programa sukladno ostvarenim satima neposrednog rada za </w:t>
      </w:r>
      <w:r w:rsidR="00B26701" w:rsidRPr="002E4492">
        <w:rPr>
          <w:rFonts w:ascii="Arial" w:hAnsi="Arial" w:cs="Arial"/>
        </w:rPr>
        <w:t>jednu</w:t>
      </w:r>
      <w:r w:rsidRPr="002E4492">
        <w:rPr>
          <w:rFonts w:ascii="Arial" w:hAnsi="Arial" w:cs="Arial"/>
        </w:rPr>
        <w:t xml:space="preserve"> grup</w:t>
      </w:r>
      <w:r w:rsidR="00B26701" w:rsidRPr="002E4492">
        <w:rPr>
          <w:rFonts w:ascii="Arial" w:hAnsi="Arial" w:cs="Arial"/>
        </w:rPr>
        <w:t>u</w:t>
      </w:r>
      <w:r w:rsidRPr="002E4492">
        <w:rPr>
          <w:rFonts w:ascii="Arial" w:hAnsi="Arial" w:cs="Arial"/>
        </w:rPr>
        <w:t xml:space="preserve"> učenika. </w:t>
      </w:r>
      <w:r w:rsidRPr="002E4492">
        <w:rPr>
          <w:rFonts w:ascii="Arial" w:hAnsi="Arial" w:cs="Arial"/>
          <w:bCs/>
        </w:rPr>
        <w:t>Aktivnost vod</w:t>
      </w:r>
      <w:r w:rsidR="00B26701" w:rsidRPr="002E4492">
        <w:rPr>
          <w:rFonts w:ascii="Arial" w:hAnsi="Arial" w:cs="Arial"/>
          <w:bCs/>
        </w:rPr>
        <w:t>i</w:t>
      </w:r>
      <w:r w:rsidRPr="002E4492">
        <w:rPr>
          <w:rFonts w:ascii="Arial" w:hAnsi="Arial" w:cs="Arial"/>
          <w:bCs/>
        </w:rPr>
        <w:t xml:space="preserve"> je</w:t>
      </w:r>
      <w:r w:rsidR="00B26701" w:rsidRPr="002E4492">
        <w:rPr>
          <w:rFonts w:ascii="Arial" w:hAnsi="Arial" w:cs="Arial"/>
          <w:bCs/>
        </w:rPr>
        <w:t>dna</w:t>
      </w:r>
      <w:r w:rsidRPr="002E4492">
        <w:rPr>
          <w:rFonts w:ascii="Arial" w:hAnsi="Arial" w:cs="Arial"/>
          <w:bCs/>
        </w:rPr>
        <w:t xml:space="preserve"> učiteljic</w:t>
      </w:r>
      <w:r w:rsidR="00B26701" w:rsidRPr="002E4492">
        <w:rPr>
          <w:rFonts w:ascii="Arial" w:hAnsi="Arial" w:cs="Arial"/>
          <w:bCs/>
        </w:rPr>
        <w:t>a</w:t>
      </w:r>
      <w:r w:rsidRPr="002E4492">
        <w:rPr>
          <w:rFonts w:ascii="Arial" w:hAnsi="Arial" w:cs="Arial"/>
          <w:bCs/>
        </w:rPr>
        <w:t xml:space="preserve">. </w:t>
      </w:r>
      <w:r w:rsidRPr="002E4492">
        <w:rPr>
          <w:rFonts w:ascii="Arial" w:hAnsi="Arial" w:cs="Arial"/>
        </w:rPr>
        <w:t xml:space="preserve">Ostvareni rashodi u okviru ove Aktivnosti iznose </w:t>
      </w:r>
      <w:r w:rsidRPr="002E4492">
        <w:rPr>
          <w:rFonts w:ascii="Arial" w:hAnsi="Arial" w:cs="Arial"/>
          <w:b/>
          <w:bCs/>
        </w:rPr>
        <w:t>1.</w:t>
      </w:r>
      <w:r w:rsidR="007919AA" w:rsidRPr="002E4492">
        <w:rPr>
          <w:rFonts w:ascii="Arial" w:hAnsi="Arial" w:cs="Arial"/>
          <w:b/>
          <w:bCs/>
        </w:rPr>
        <w:t>59</w:t>
      </w:r>
      <w:r w:rsidRPr="002E4492">
        <w:rPr>
          <w:rFonts w:ascii="Arial" w:hAnsi="Arial" w:cs="Arial"/>
          <w:b/>
          <w:bCs/>
        </w:rPr>
        <w:t>6,</w:t>
      </w:r>
      <w:r w:rsidR="007919AA" w:rsidRPr="002E4492">
        <w:rPr>
          <w:rFonts w:ascii="Arial" w:hAnsi="Arial" w:cs="Arial"/>
          <w:b/>
          <w:bCs/>
        </w:rPr>
        <w:t>41</w:t>
      </w:r>
      <w:r w:rsidRPr="002E4492">
        <w:rPr>
          <w:rFonts w:ascii="Arial" w:hAnsi="Arial" w:cs="Arial"/>
        </w:rPr>
        <w:t xml:space="preserve"> eura </w:t>
      </w:r>
      <w:r w:rsidR="00B26701" w:rsidRPr="002E4492">
        <w:rPr>
          <w:rFonts w:ascii="Arial" w:hAnsi="Arial" w:cs="Arial"/>
        </w:rPr>
        <w:t>što predstavlja ostvarenje od</w:t>
      </w:r>
      <w:r w:rsidRPr="002E4492">
        <w:rPr>
          <w:rFonts w:ascii="Arial" w:hAnsi="Arial" w:cs="Arial"/>
        </w:rPr>
        <w:t xml:space="preserve"> </w:t>
      </w:r>
      <w:r w:rsidR="007919AA" w:rsidRPr="002E4492">
        <w:rPr>
          <w:rFonts w:ascii="Arial" w:hAnsi="Arial" w:cs="Arial"/>
          <w:b/>
          <w:bCs/>
        </w:rPr>
        <w:t>70,54</w:t>
      </w:r>
      <w:r w:rsidRPr="002E4492">
        <w:rPr>
          <w:rFonts w:ascii="Arial" w:hAnsi="Arial" w:cs="Arial"/>
        </w:rPr>
        <w:t xml:space="preserve">% godišnjeg Plana, koji iznosi </w:t>
      </w:r>
      <w:r w:rsidRPr="002E4492">
        <w:rPr>
          <w:rFonts w:ascii="Arial" w:hAnsi="Arial" w:cs="Arial"/>
          <w:b/>
          <w:bCs/>
        </w:rPr>
        <w:t>2.263,00</w:t>
      </w:r>
      <w:r w:rsidRPr="002E4492">
        <w:rPr>
          <w:rFonts w:ascii="Arial" w:hAnsi="Arial" w:cs="Arial"/>
        </w:rPr>
        <w:t xml:space="preserve"> eura. </w:t>
      </w:r>
    </w:p>
    <w:p w14:paraId="59A78A43" w14:textId="4652128B" w:rsidR="00FB6116" w:rsidRPr="001E58A1" w:rsidRDefault="00FB6116" w:rsidP="00FB6116">
      <w:pPr>
        <w:tabs>
          <w:tab w:val="num" w:pos="106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E58A1">
        <w:rPr>
          <w:rFonts w:ascii="Arial" w:hAnsi="Arial" w:cs="Arial"/>
          <w:bCs/>
        </w:rPr>
        <w:t xml:space="preserve">Učenici su </w:t>
      </w:r>
      <w:r w:rsidR="00B26701" w:rsidRPr="001E58A1">
        <w:rPr>
          <w:rFonts w:ascii="Arial" w:hAnsi="Arial" w:cs="Arial"/>
          <w:bCs/>
        </w:rPr>
        <w:t xml:space="preserve">jako </w:t>
      </w:r>
      <w:r w:rsidRPr="001E58A1">
        <w:rPr>
          <w:rFonts w:ascii="Arial" w:hAnsi="Arial" w:cs="Arial"/>
          <w:bCs/>
        </w:rPr>
        <w:t>zadovoljni usvojenim znanjem te ističu važnost znanja koje je moguće primijeniti u daljnjem životu.</w:t>
      </w:r>
    </w:p>
    <w:p w14:paraId="0B70104C" w14:textId="77777777" w:rsidR="00FB6116" w:rsidRPr="001E58A1" w:rsidRDefault="00FB6116" w:rsidP="00FB6116">
      <w:pPr>
        <w:ind w:firstLine="708"/>
        <w:jc w:val="both"/>
        <w:rPr>
          <w:rFonts w:ascii="Arial" w:hAnsi="Arial" w:cs="Arial"/>
          <w:color w:val="FF0000"/>
        </w:rPr>
      </w:pPr>
      <w:r w:rsidRPr="001E58A1">
        <w:rPr>
          <w:rFonts w:ascii="Arial" w:hAnsi="Arial" w:cs="Arial"/>
        </w:rPr>
        <w:t>Po uvođenju u program Građanski odgoj i obrazovanje obradile su se sljedeće teme: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Moj izbor, moja odluka; ZA – poštovanje različitosti, tolerancije i mira;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Društvene mreže; Šareni svijet reklama;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Kako volim svoju domovinu;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Moje zdravlje;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Budimo aktivni volonteri;</w:t>
      </w:r>
      <w:r w:rsidRPr="001E58A1">
        <w:rPr>
          <w:rFonts w:ascii="Arial" w:hAnsi="Arial" w:cs="Arial"/>
          <w:color w:val="FF0000"/>
        </w:rPr>
        <w:t xml:space="preserve">  </w:t>
      </w:r>
      <w:r w:rsidRPr="001E58A1">
        <w:rPr>
          <w:rFonts w:ascii="Arial" w:hAnsi="Arial" w:cs="Arial"/>
        </w:rPr>
        <w:t>Ja sam JA;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ŽELIM TO – ali što doista trebam?;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Ispod duge;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Upravljam svojim novcem;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Političke stranke: politički programi predstavljaju razliku; Moja htijenja, moji ideali;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Važnost slušanja i poštivanja drugih;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Nemojmo stavljati ljude u kutije, škrinje i ladice;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Postoje li ženski i muški poslovi?; Tko, gdje i kako štiti naše interese; Kako putuje vijest; Moja lokalna zajednica;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Globalni problemi – lokalna rješenja;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Postati urednik web portala za jedan dan;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Jedemo li zdravo, živimo li zdravo?;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Tvoja prava i moja prava, su naša prava;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Kućni red;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Poštovani – pisano obraćanje …;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Volim odlučivati, mogu sudjelovati; I ja mogu birati i biti izabran;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Reality show: biti poznati na jedan dan;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Činim ispravnu stvar;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Biti zlostavljač, ne znači biti faca;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Riješimo problem bez konflikata;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Korupcija?- NE, hvala;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Učenik-potrošač;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Na korak do budućnosti;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Štitim svoj planet; Razvrstavanje otpada - spasi Zemlju od smeća!;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 xml:space="preserve">I vau </w:t>
      </w:r>
      <w:proofErr w:type="spellStart"/>
      <w:r w:rsidRPr="001E58A1">
        <w:rPr>
          <w:rFonts w:ascii="Arial" w:hAnsi="Arial" w:cs="Arial"/>
        </w:rPr>
        <w:t>vau</w:t>
      </w:r>
      <w:proofErr w:type="spellEnd"/>
      <w:r w:rsidRPr="001E58A1">
        <w:rPr>
          <w:rFonts w:ascii="Arial" w:hAnsi="Arial" w:cs="Arial"/>
        </w:rPr>
        <w:t xml:space="preserve"> i mijau </w:t>
      </w:r>
      <w:proofErr w:type="spellStart"/>
      <w:r w:rsidRPr="001E58A1">
        <w:rPr>
          <w:rFonts w:ascii="Arial" w:hAnsi="Arial" w:cs="Arial"/>
        </w:rPr>
        <w:t>mijau</w:t>
      </w:r>
      <w:proofErr w:type="spellEnd"/>
      <w:r w:rsidRPr="001E58A1">
        <w:rPr>
          <w:rFonts w:ascii="Arial" w:hAnsi="Arial" w:cs="Arial"/>
        </w:rPr>
        <w:t xml:space="preserve"> imaju svoja prava; 3,2,1 … KRENI;</w:t>
      </w:r>
      <w:r w:rsidRPr="001E58A1">
        <w:rPr>
          <w:rFonts w:ascii="Arial" w:hAnsi="Arial" w:cs="Arial"/>
          <w:color w:val="FF0000"/>
        </w:rPr>
        <w:t xml:space="preserve"> </w:t>
      </w:r>
      <w:r w:rsidRPr="001E58A1">
        <w:rPr>
          <w:rFonts w:ascii="Arial" w:hAnsi="Arial" w:cs="Arial"/>
        </w:rPr>
        <w:t>Kreirajmo svoju budućnost;</w:t>
      </w:r>
      <w:r w:rsidRPr="001E58A1">
        <w:rPr>
          <w:rFonts w:ascii="Arial" w:hAnsi="Arial" w:cs="Arial"/>
          <w:color w:val="FF0000"/>
        </w:rPr>
        <w:t xml:space="preserve"> </w:t>
      </w:r>
    </w:p>
    <w:p w14:paraId="652DF2EC" w14:textId="03DEAFA2" w:rsidR="00FB6116" w:rsidRDefault="00FB6116" w:rsidP="00FB6116">
      <w:pPr>
        <w:jc w:val="both"/>
        <w:rPr>
          <w:rFonts w:ascii="Arial" w:hAnsi="Arial" w:cs="Arial"/>
        </w:rPr>
      </w:pPr>
    </w:p>
    <w:p w14:paraId="47CCBDF6" w14:textId="77777777" w:rsidR="00FB6116" w:rsidRPr="001E58A1" w:rsidRDefault="00FB6116" w:rsidP="00FB6116">
      <w:pPr>
        <w:pStyle w:val="Bezproreda"/>
        <w:jc w:val="both"/>
        <w:rPr>
          <w:rFonts w:ascii="Arial" w:hAnsi="Arial" w:cs="Arial"/>
          <w:b/>
          <w:u w:val="single"/>
        </w:rPr>
      </w:pPr>
      <w:r w:rsidRPr="001E58A1">
        <w:rPr>
          <w:rFonts w:ascii="Arial" w:hAnsi="Arial" w:cs="Arial"/>
          <w:b/>
          <w:u w:val="single"/>
        </w:rPr>
        <w:t xml:space="preserve">OSTALE PROGRAMSKE AKTIVNOSTI OSNOVNIH ŠKOLA </w:t>
      </w:r>
    </w:p>
    <w:p w14:paraId="14A05798" w14:textId="77777777" w:rsidR="00FB6116" w:rsidRPr="001E58A1" w:rsidRDefault="00FB6116" w:rsidP="00FB6116">
      <w:pPr>
        <w:pStyle w:val="Bezproreda"/>
        <w:jc w:val="both"/>
        <w:rPr>
          <w:rFonts w:ascii="Arial" w:hAnsi="Arial" w:cs="Arial"/>
          <w:b/>
          <w:u w:val="single"/>
        </w:rPr>
      </w:pPr>
    </w:p>
    <w:p w14:paraId="35B0A610" w14:textId="77777777" w:rsidR="00FB6116" w:rsidRPr="001E58A1" w:rsidRDefault="00FB6116" w:rsidP="00FB6116">
      <w:pPr>
        <w:pStyle w:val="Bezproreda"/>
        <w:ind w:firstLine="426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>U nastavku se daje pojašnjenje izvršenja aktivnosti sadržanih u ovom Programu.</w:t>
      </w:r>
    </w:p>
    <w:p w14:paraId="54DF7D51" w14:textId="2F464B0C" w:rsidR="00FB6116" w:rsidRPr="001E58A1" w:rsidRDefault="00FB6116" w:rsidP="00FB6116">
      <w:pPr>
        <w:pStyle w:val="Bezproreda"/>
        <w:jc w:val="both"/>
        <w:rPr>
          <w:rFonts w:ascii="Arial" w:hAnsi="Arial" w:cs="Arial"/>
          <w:b/>
          <w:u w:val="single"/>
        </w:rPr>
      </w:pPr>
    </w:p>
    <w:p w14:paraId="36B9E5E0" w14:textId="77777777" w:rsidR="00B26701" w:rsidRPr="001E58A1" w:rsidRDefault="00B26701" w:rsidP="00FB6116">
      <w:pPr>
        <w:pStyle w:val="Bezproreda"/>
        <w:jc w:val="both"/>
        <w:rPr>
          <w:rFonts w:ascii="Arial" w:hAnsi="Arial" w:cs="Arial"/>
          <w:b/>
          <w:u w:val="single"/>
        </w:rPr>
      </w:pPr>
    </w:p>
    <w:p w14:paraId="1CD76D89" w14:textId="77777777" w:rsidR="00FB6116" w:rsidRPr="00216F48" w:rsidRDefault="00FB6116" w:rsidP="00FB6116">
      <w:pPr>
        <w:pStyle w:val="Bezproreda"/>
        <w:rPr>
          <w:rFonts w:ascii="Arial" w:hAnsi="Arial" w:cs="Arial"/>
          <w:b/>
          <w:u w:val="single"/>
        </w:rPr>
      </w:pPr>
      <w:r w:rsidRPr="00216F48">
        <w:rPr>
          <w:rFonts w:ascii="Arial" w:hAnsi="Arial" w:cs="Arial"/>
          <w:b/>
          <w:u w:val="single"/>
        </w:rPr>
        <w:t>Aktivnost: A113901 Programska djelatnost osnovnih škola Grada Rijeke</w:t>
      </w:r>
    </w:p>
    <w:p w14:paraId="69C75385" w14:textId="77777777" w:rsidR="007841AC" w:rsidRPr="001E58A1" w:rsidRDefault="007841AC" w:rsidP="00FB6116">
      <w:pPr>
        <w:pStyle w:val="Bezproreda"/>
        <w:jc w:val="both"/>
        <w:rPr>
          <w:rFonts w:ascii="Arial" w:hAnsi="Arial" w:cs="Arial"/>
          <w:b/>
        </w:rPr>
      </w:pPr>
    </w:p>
    <w:p w14:paraId="6ADE2BA8" w14:textId="21358CFA" w:rsidR="00FB6116" w:rsidRPr="001E58A1" w:rsidRDefault="00FB6116" w:rsidP="00FB6116">
      <w:pPr>
        <w:pStyle w:val="Bezproreda"/>
        <w:ind w:firstLine="426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 xml:space="preserve">Planirani rashodi za provođenje programa Programske djelatnosti osnovnih škola Grada  u </w:t>
      </w:r>
      <w:r w:rsidR="00D13048">
        <w:rPr>
          <w:rFonts w:ascii="Arial" w:hAnsi="Arial" w:cs="Arial"/>
        </w:rPr>
        <w:t xml:space="preserve">razdoblju od siječnja do lipnja </w:t>
      </w:r>
      <w:r w:rsidRPr="001E58A1">
        <w:rPr>
          <w:rFonts w:ascii="Arial" w:hAnsi="Arial" w:cs="Arial"/>
        </w:rPr>
        <w:t>202</w:t>
      </w:r>
      <w:r w:rsidR="00D13048">
        <w:rPr>
          <w:rFonts w:ascii="Arial" w:hAnsi="Arial" w:cs="Arial"/>
        </w:rPr>
        <w:t>5</w:t>
      </w:r>
      <w:r w:rsidRPr="001E58A1">
        <w:rPr>
          <w:rFonts w:ascii="Arial" w:hAnsi="Arial" w:cs="Arial"/>
        </w:rPr>
        <w:t>. godin</w:t>
      </w:r>
      <w:r w:rsidR="00D13048">
        <w:rPr>
          <w:rFonts w:ascii="Arial" w:hAnsi="Arial" w:cs="Arial"/>
        </w:rPr>
        <w:t>e</w:t>
      </w:r>
      <w:r w:rsidRPr="001E58A1">
        <w:rPr>
          <w:rFonts w:ascii="Arial" w:hAnsi="Arial" w:cs="Arial"/>
        </w:rPr>
        <w:t xml:space="preserve"> iznose </w:t>
      </w:r>
      <w:r w:rsidR="007919AA" w:rsidRPr="001E58A1">
        <w:rPr>
          <w:rFonts w:ascii="Arial" w:hAnsi="Arial" w:cs="Arial"/>
          <w:b/>
          <w:bCs/>
        </w:rPr>
        <w:t>78.174,00</w:t>
      </w:r>
      <w:r w:rsidRPr="001E58A1">
        <w:rPr>
          <w:rFonts w:ascii="Arial" w:hAnsi="Arial" w:cs="Arial"/>
        </w:rPr>
        <w:t xml:space="preserve"> eura, a ostvareno je </w:t>
      </w:r>
      <w:r w:rsidR="007919AA" w:rsidRPr="001E58A1">
        <w:rPr>
          <w:rFonts w:ascii="Arial" w:hAnsi="Arial" w:cs="Arial"/>
          <w:b/>
          <w:bCs/>
        </w:rPr>
        <w:t>9.127,00</w:t>
      </w:r>
      <w:r w:rsidRPr="001E58A1">
        <w:rPr>
          <w:rFonts w:ascii="Arial" w:hAnsi="Arial" w:cs="Arial"/>
        </w:rPr>
        <w:t xml:space="preserve"> eura ili </w:t>
      </w:r>
      <w:r w:rsidRPr="001E58A1">
        <w:rPr>
          <w:rFonts w:ascii="Arial" w:hAnsi="Arial" w:cs="Arial"/>
          <w:b/>
          <w:bCs/>
        </w:rPr>
        <w:t>1</w:t>
      </w:r>
      <w:r w:rsidR="007919AA" w:rsidRPr="001E58A1">
        <w:rPr>
          <w:rFonts w:ascii="Arial" w:hAnsi="Arial" w:cs="Arial"/>
          <w:b/>
          <w:bCs/>
        </w:rPr>
        <w:t>1</w:t>
      </w:r>
      <w:r w:rsidRPr="001E58A1">
        <w:rPr>
          <w:rFonts w:ascii="Arial" w:hAnsi="Arial" w:cs="Arial"/>
          <w:b/>
          <w:bCs/>
        </w:rPr>
        <w:t>,</w:t>
      </w:r>
      <w:r w:rsidR="007919AA" w:rsidRPr="001E58A1">
        <w:rPr>
          <w:rFonts w:ascii="Arial" w:hAnsi="Arial" w:cs="Arial"/>
          <w:b/>
          <w:bCs/>
        </w:rPr>
        <w:t xml:space="preserve">68 </w:t>
      </w:r>
      <w:r w:rsidRPr="001E58A1">
        <w:rPr>
          <w:rFonts w:ascii="Arial" w:hAnsi="Arial" w:cs="Arial"/>
        </w:rPr>
        <w:t>%. Ostvareni rashodi odnose se na nabavu namirnica za školsku kuhinju, intelektualne i osobne usluge (komunalne usluge, od kojih se 8% utroška vode zaračunava predškolskoj ustanovi smještenoj u krilu školske zgrade, jer ista nema odvojeni vodomjer za evidenciju potrošnje vode).</w:t>
      </w:r>
    </w:p>
    <w:p w14:paraId="683DBE98" w14:textId="77777777" w:rsidR="00FB6116" w:rsidRPr="001E58A1" w:rsidRDefault="00FB6116" w:rsidP="00FB6116">
      <w:pPr>
        <w:pStyle w:val="Bezproreda"/>
        <w:rPr>
          <w:rFonts w:ascii="Arial" w:hAnsi="Arial" w:cs="Arial"/>
        </w:rPr>
      </w:pPr>
    </w:p>
    <w:p w14:paraId="23C5C315" w14:textId="6A59B348" w:rsidR="00FB6116" w:rsidRPr="004C5C5F" w:rsidRDefault="00FB6116" w:rsidP="00FB6116">
      <w:pPr>
        <w:ind w:firstLine="426"/>
        <w:jc w:val="both"/>
        <w:rPr>
          <w:rFonts w:ascii="Arial" w:eastAsia="Arial" w:hAnsi="Arial" w:cs="Arial"/>
        </w:rPr>
      </w:pPr>
      <w:r w:rsidRPr="004C5C5F">
        <w:rPr>
          <w:rFonts w:ascii="Arial" w:eastAsia="Arial" w:hAnsi="Arial" w:cs="Arial"/>
        </w:rPr>
        <w:t>U okviru ove Aktivnosti Škola planira rashode na teret vlastitih prihoda</w:t>
      </w:r>
      <w:r w:rsidR="00E50EC4" w:rsidRPr="004C5C5F">
        <w:rPr>
          <w:rFonts w:ascii="Arial" w:eastAsia="Arial" w:hAnsi="Arial" w:cs="Arial"/>
        </w:rPr>
        <w:t>:</w:t>
      </w:r>
      <w:r w:rsidRPr="004C5C5F">
        <w:rPr>
          <w:rFonts w:ascii="Arial" w:eastAsia="Arial" w:hAnsi="Arial" w:cs="Arial"/>
        </w:rPr>
        <w:t xml:space="preserve"> pomoći iz državnog proračuna za troškove prijevoza učenika koji posjećuju </w:t>
      </w:r>
      <w:proofErr w:type="spellStart"/>
      <w:r w:rsidRPr="004C5C5F">
        <w:rPr>
          <w:rFonts w:ascii="Arial" w:eastAsia="Arial" w:hAnsi="Arial" w:cs="Arial"/>
        </w:rPr>
        <w:t>logopedske</w:t>
      </w:r>
      <w:proofErr w:type="spellEnd"/>
      <w:r w:rsidRPr="004C5C5F">
        <w:rPr>
          <w:rFonts w:ascii="Arial" w:eastAsia="Arial" w:hAnsi="Arial" w:cs="Arial"/>
        </w:rPr>
        <w:t xml:space="preserve"> vježbe, donacija Talijanske Unije za nabavu dugotrajne imovine i opreme</w:t>
      </w:r>
      <w:r w:rsidR="00E50EC4" w:rsidRPr="004C5C5F">
        <w:rPr>
          <w:rFonts w:ascii="Arial" w:eastAsia="Arial" w:hAnsi="Arial" w:cs="Arial"/>
        </w:rPr>
        <w:t>.</w:t>
      </w:r>
      <w:r w:rsidRPr="004C5C5F">
        <w:rPr>
          <w:rFonts w:ascii="Arial" w:eastAsia="Arial" w:hAnsi="Arial" w:cs="Arial"/>
        </w:rPr>
        <w:t xml:space="preserve"> </w:t>
      </w:r>
    </w:p>
    <w:p w14:paraId="626A7DC2" w14:textId="77777777" w:rsidR="00FB6116" w:rsidRPr="001E58A1" w:rsidRDefault="00FB6116" w:rsidP="00FB6116">
      <w:pPr>
        <w:pStyle w:val="Bezproreda"/>
        <w:rPr>
          <w:rFonts w:ascii="Arial" w:hAnsi="Arial" w:cs="Arial"/>
          <w:b/>
        </w:rPr>
      </w:pPr>
    </w:p>
    <w:p w14:paraId="2A6762CE" w14:textId="77777777" w:rsidR="00FB6116" w:rsidRPr="00216F48" w:rsidRDefault="00FB6116" w:rsidP="00FB6116">
      <w:pPr>
        <w:tabs>
          <w:tab w:val="left" w:pos="2796"/>
        </w:tabs>
        <w:rPr>
          <w:rFonts w:ascii="Arial" w:eastAsia="Arial" w:hAnsi="Arial" w:cs="Arial"/>
          <w:b/>
          <w:u w:val="single"/>
        </w:rPr>
      </w:pPr>
      <w:r w:rsidRPr="00216F48">
        <w:rPr>
          <w:rFonts w:ascii="Arial" w:hAnsi="Arial" w:cs="Arial"/>
          <w:b/>
          <w:u w:val="single"/>
        </w:rPr>
        <w:t>Aktivnost A113913:</w:t>
      </w:r>
      <w:r w:rsidRPr="00216F48">
        <w:rPr>
          <w:rFonts w:ascii="Arial" w:eastAsia="Arial" w:hAnsi="Arial" w:cs="Arial"/>
          <w:b/>
          <w:u w:val="single"/>
        </w:rPr>
        <w:t xml:space="preserve"> Udžbenici za učenike osnovnih škola</w:t>
      </w:r>
    </w:p>
    <w:p w14:paraId="5B463ED1" w14:textId="77777777" w:rsidR="00FB6116" w:rsidRPr="001E58A1" w:rsidRDefault="00FB6116" w:rsidP="007841AC">
      <w:pPr>
        <w:pStyle w:val="Bezproreda"/>
      </w:pPr>
    </w:p>
    <w:p w14:paraId="30E4CACB" w14:textId="2FA29848" w:rsidR="00FB6116" w:rsidRPr="001E58A1" w:rsidRDefault="00FB6116" w:rsidP="00FB6116">
      <w:pPr>
        <w:ind w:firstLine="708"/>
        <w:jc w:val="both"/>
        <w:rPr>
          <w:rFonts w:ascii="Arial" w:eastAsia="Times New Roman" w:hAnsi="Arial" w:cs="Arial"/>
        </w:rPr>
      </w:pPr>
      <w:r w:rsidRPr="001E58A1">
        <w:rPr>
          <w:rFonts w:ascii="Arial" w:hAnsi="Arial" w:cs="Arial"/>
        </w:rPr>
        <w:t xml:space="preserve">Pomoći iz državnog proračuna (izvor 5710), gdje je planirano </w:t>
      </w:r>
      <w:r w:rsidR="00DF56EF" w:rsidRPr="001E58A1">
        <w:rPr>
          <w:rFonts w:ascii="Arial" w:hAnsi="Arial" w:cs="Arial"/>
          <w:b/>
          <w:bCs/>
        </w:rPr>
        <w:t>15.923,00</w:t>
      </w:r>
      <w:r w:rsidRPr="001E58A1">
        <w:rPr>
          <w:rFonts w:ascii="Arial" w:hAnsi="Arial" w:cs="Arial"/>
        </w:rPr>
        <w:t xml:space="preserve"> eura, dok ostvarenje plana iznosi </w:t>
      </w:r>
      <w:r w:rsidR="00DF56EF" w:rsidRPr="001E58A1">
        <w:rPr>
          <w:rFonts w:ascii="Arial" w:hAnsi="Arial" w:cs="Arial"/>
          <w:b/>
          <w:bCs/>
        </w:rPr>
        <w:t>10.532,75</w:t>
      </w:r>
      <w:r w:rsidRPr="001E58A1">
        <w:rPr>
          <w:rFonts w:ascii="Arial" w:hAnsi="Arial" w:cs="Arial"/>
        </w:rPr>
        <w:t xml:space="preserve"> eura odnosno </w:t>
      </w:r>
      <w:r w:rsidR="00DF56EF" w:rsidRPr="001E58A1">
        <w:rPr>
          <w:rFonts w:ascii="Arial" w:hAnsi="Arial" w:cs="Arial"/>
          <w:b/>
          <w:bCs/>
        </w:rPr>
        <w:t>66,14</w:t>
      </w:r>
      <w:r w:rsidR="00DF56EF" w:rsidRPr="001E58A1">
        <w:rPr>
          <w:rFonts w:ascii="Arial" w:hAnsi="Arial" w:cs="Arial"/>
        </w:rPr>
        <w:t xml:space="preserve"> </w:t>
      </w:r>
      <w:r w:rsidRPr="001E58A1">
        <w:rPr>
          <w:rFonts w:ascii="Arial" w:hAnsi="Arial" w:cs="Arial"/>
        </w:rPr>
        <w:t>%.</w:t>
      </w:r>
    </w:p>
    <w:p w14:paraId="544492AE" w14:textId="77777777" w:rsidR="00FB6116" w:rsidRPr="001E58A1" w:rsidRDefault="00FB6116" w:rsidP="007841AC">
      <w:pPr>
        <w:pStyle w:val="Bezproreda"/>
      </w:pPr>
    </w:p>
    <w:p w14:paraId="65BBFB3E" w14:textId="77777777" w:rsidR="00FB6116" w:rsidRPr="001E58A1" w:rsidRDefault="00FB6116" w:rsidP="00FB6116">
      <w:pPr>
        <w:ind w:firstLine="708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>Cilj ovog programa je omogućiti školovanje učenika uz manje troškova i izdvajanja  za obrazovanje. što roditelje oslobađa velikog dijela izdataka.</w:t>
      </w:r>
    </w:p>
    <w:p w14:paraId="77A27826" w14:textId="77777777" w:rsidR="00FB6116" w:rsidRPr="001E58A1" w:rsidRDefault="00FB6116" w:rsidP="007841AC">
      <w:pPr>
        <w:pStyle w:val="Bezproreda"/>
      </w:pPr>
    </w:p>
    <w:p w14:paraId="2EE848F6" w14:textId="43CAA9F5" w:rsidR="00FB6116" w:rsidRPr="001E58A1" w:rsidRDefault="00FB6116" w:rsidP="00FB6116">
      <w:pPr>
        <w:jc w:val="both"/>
        <w:rPr>
          <w:rFonts w:ascii="Arial" w:eastAsia="Arial" w:hAnsi="Arial" w:cs="Arial"/>
          <w:highlight w:val="lightGray"/>
        </w:rPr>
      </w:pPr>
      <w:r w:rsidRPr="001E58A1">
        <w:rPr>
          <w:rFonts w:ascii="Arial" w:eastAsia="Arial" w:hAnsi="Arial" w:cs="Arial"/>
        </w:rPr>
        <w:tab/>
        <w:t xml:space="preserve">Sukladno </w:t>
      </w:r>
      <w:bookmarkStart w:id="1" w:name="_Hlk141180776"/>
      <w:r w:rsidRPr="001E58A1">
        <w:rPr>
          <w:rFonts w:ascii="Arial" w:eastAsia="Arial" w:hAnsi="Arial" w:cs="Arial"/>
        </w:rPr>
        <w:t xml:space="preserve">Zakonu o udžbenicima i drugim obrazovnim materijalima za osnovnu i srednju školu ("Narodne novine" br.116/18) </w:t>
      </w:r>
      <w:bookmarkEnd w:id="1"/>
      <w:r w:rsidRPr="001E58A1">
        <w:rPr>
          <w:rFonts w:ascii="Arial" w:eastAsia="Arial" w:hAnsi="Arial" w:cs="Arial"/>
        </w:rPr>
        <w:t>odnosno Uredbi o izmjeni i dopuni Zakona o udžbenicima i drugim obrazovnim materijalima za osnovnu i srednju školu ("Narodne novine" br.85/22</w:t>
      </w:r>
      <w:r w:rsidR="00727FA0" w:rsidRPr="001E58A1">
        <w:rPr>
          <w:rFonts w:ascii="Arial" w:eastAsia="Arial" w:hAnsi="Arial" w:cs="Arial"/>
        </w:rPr>
        <w:t>, 92/24</w:t>
      </w:r>
      <w:r w:rsidRPr="001E58A1">
        <w:rPr>
          <w:rFonts w:ascii="Arial" w:eastAsia="Arial" w:hAnsi="Arial" w:cs="Arial"/>
        </w:rPr>
        <w:t>) odnosno Odlukama o financiranju drugih obrazovnih materijala za učenike OŠ (69/19, 66/20, 84/21, 85/22, 88/22</w:t>
      </w:r>
      <w:r w:rsidR="00727FA0" w:rsidRPr="001E58A1">
        <w:rPr>
          <w:rFonts w:ascii="Arial" w:eastAsia="Arial" w:hAnsi="Arial" w:cs="Arial"/>
        </w:rPr>
        <w:t>,</w:t>
      </w:r>
      <w:r w:rsidRPr="001E58A1">
        <w:rPr>
          <w:rFonts w:ascii="Arial" w:eastAsia="Arial" w:hAnsi="Arial" w:cs="Arial"/>
        </w:rPr>
        <w:t xml:space="preserve"> 95/23</w:t>
      </w:r>
      <w:r w:rsidR="00727FA0" w:rsidRPr="001E58A1">
        <w:rPr>
          <w:rFonts w:ascii="Arial" w:eastAsia="Arial" w:hAnsi="Arial" w:cs="Arial"/>
        </w:rPr>
        <w:t>, 99/24</w:t>
      </w:r>
      <w:r w:rsidRPr="001E58A1">
        <w:rPr>
          <w:rFonts w:ascii="Arial" w:eastAsia="Arial" w:hAnsi="Arial" w:cs="Arial"/>
        </w:rPr>
        <w:t>), sredstva za nabavu udžbenika za učenike osnovnih škola osigurana su iz Državnog proračuna. Time, udžbenici i drugi obrazovni materijali, postaju vlasništvo škole. Naputkom o načinu uporabe, vraćanja i obnavljanja udžbenika i drugih obrazovnih materijala financiranim sredstvima iz Državnog proračuna ("Narodne novine" br.46/19), propisuje se način uporabe, vraćanja i obnavljanja udžbenika i drugih obrazovnih materijala.</w:t>
      </w:r>
    </w:p>
    <w:p w14:paraId="2043C249" w14:textId="77777777" w:rsidR="00FB6116" w:rsidRPr="001E58A1" w:rsidRDefault="00FB6116" w:rsidP="00FB6116">
      <w:pPr>
        <w:tabs>
          <w:tab w:val="left" w:pos="1368"/>
        </w:tabs>
        <w:rPr>
          <w:rFonts w:ascii="Arial" w:eastAsia="Arial" w:hAnsi="Arial" w:cs="Arial"/>
          <w:b/>
          <w:highlight w:val="lightGray"/>
        </w:rPr>
      </w:pPr>
    </w:p>
    <w:p w14:paraId="124844B2" w14:textId="0B5A6102" w:rsidR="00FB6116" w:rsidRPr="00216F48" w:rsidRDefault="00FB6116" w:rsidP="00FB6116">
      <w:pPr>
        <w:pStyle w:val="Bezproreda"/>
        <w:rPr>
          <w:rFonts w:ascii="Arial" w:hAnsi="Arial" w:cs="Arial"/>
          <w:b/>
          <w:u w:val="single"/>
        </w:rPr>
      </w:pPr>
      <w:r w:rsidRPr="00216F48">
        <w:rPr>
          <w:rFonts w:ascii="Arial" w:hAnsi="Arial" w:cs="Arial"/>
          <w:b/>
          <w:u w:val="single"/>
        </w:rPr>
        <w:t>Aktivnost A113914: Odgojno-obrazovno</w:t>
      </w:r>
      <w:r w:rsidR="002E4492">
        <w:rPr>
          <w:rFonts w:ascii="Arial" w:hAnsi="Arial" w:cs="Arial"/>
          <w:b/>
          <w:u w:val="single"/>
        </w:rPr>
        <w:t xml:space="preserve"> te</w:t>
      </w:r>
      <w:r w:rsidRPr="00216F48">
        <w:rPr>
          <w:rFonts w:ascii="Arial" w:hAnsi="Arial" w:cs="Arial"/>
          <w:b/>
          <w:u w:val="single"/>
        </w:rPr>
        <w:t xml:space="preserve"> administrativno</w:t>
      </w:r>
      <w:r w:rsidR="002E4492">
        <w:rPr>
          <w:rFonts w:ascii="Arial" w:hAnsi="Arial" w:cs="Arial"/>
          <w:b/>
          <w:u w:val="single"/>
        </w:rPr>
        <w:t>-</w:t>
      </w:r>
      <w:r w:rsidRPr="00216F48">
        <w:rPr>
          <w:rFonts w:ascii="Arial" w:hAnsi="Arial" w:cs="Arial"/>
          <w:b/>
          <w:u w:val="single"/>
        </w:rPr>
        <w:t>tehničko osoblje</w:t>
      </w:r>
    </w:p>
    <w:p w14:paraId="7980115D" w14:textId="77777777" w:rsidR="00FB6116" w:rsidRPr="001E58A1" w:rsidRDefault="00FB6116" w:rsidP="00FB6116">
      <w:pPr>
        <w:pStyle w:val="Bezproreda"/>
        <w:rPr>
          <w:rFonts w:ascii="Arial" w:hAnsi="Arial" w:cs="Arial"/>
        </w:rPr>
      </w:pPr>
    </w:p>
    <w:p w14:paraId="14F1A343" w14:textId="1F6B9AEE" w:rsidR="00FB6116" w:rsidRPr="002E4492" w:rsidRDefault="00FB6116" w:rsidP="002E4492">
      <w:pPr>
        <w:pStyle w:val="Bezproreda"/>
        <w:rPr>
          <w:rFonts w:ascii="Arial" w:hAnsi="Arial" w:cs="Arial"/>
        </w:rPr>
      </w:pPr>
      <w:r w:rsidRPr="002E4492">
        <w:rPr>
          <w:rFonts w:ascii="Arial" w:hAnsi="Arial" w:cs="Arial"/>
        </w:rPr>
        <w:t xml:space="preserve">Za tu aktivnost planirano je </w:t>
      </w:r>
      <w:r w:rsidR="00DF56EF" w:rsidRPr="002E4492">
        <w:rPr>
          <w:rFonts w:ascii="Arial" w:hAnsi="Arial" w:cs="Arial"/>
          <w:b/>
          <w:bCs/>
        </w:rPr>
        <w:t>918.904,00</w:t>
      </w:r>
      <w:r w:rsidRPr="002E4492">
        <w:rPr>
          <w:rFonts w:ascii="Arial" w:hAnsi="Arial" w:cs="Arial"/>
          <w:b/>
          <w:bCs/>
        </w:rPr>
        <w:t xml:space="preserve"> eura</w:t>
      </w:r>
      <w:r w:rsidRPr="002E4492">
        <w:rPr>
          <w:rFonts w:ascii="Arial" w:hAnsi="Arial" w:cs="Arial"/>
        </w:rPr>
        <w:t xml:space="preserve"> - sredstva MZO</w:t>
      </w:r>
      <w:r w:rsidR="00DF56EF" w:rsidRPr="002E4492">
        <w:rPr>
          <w:rFonts w:ascii="Arial" w:hAnsi="Arial" w:cs="Arial"/>
        </w:rPr>
        <w:t>M</w:t>
      </w:r>
      <w:r w:rsidRPr="002E4492">
        <w:rPr>
          <w:rFonts w:ascii="Arial" w:hAnsi="Arial" w:cs="Arial"/>
        </w:rPr>
        <w:t xml:space="preserve">, a ostvareno je </w:t>
      </w:r>
      <w:r w:rsidR="00DF56EF" w:rsidRPr="002E4492">
        <w:rPr>
          <w:rFonts w:ascii="Arial" w:hAnsi="Arial" w:cs="Arial"/>
        </w:rPr>
        <w:t>864.386,79</w:t>
      </w:r>
      <w:r w:rsidRPr="002E4492">
        <w:rPr>
          <w:rFonts w:ascii="Arial" w:hAnsi="Arial" w:cs="Arial"/>
        </w:rPr>
        <w:t xml:space="preserve"> eura  odnosno </w:t>
      </w:r>
      <w:r w:rsidR="00DF56EF" w:rsidRPr="002E4492">
        <w:rPr>
          <w:rFonts w:ascii="Arial" w:hAnsi="Arial" w:cs="Arial"/>
        </w:rPr>
        <w:t>94,07</w:t>
      </w:r>
      <w:r w:rsidRPr="002E4492">
        <w:rPr>
          <w:rFonts w:ascii="Arial" w:hAnsi="Arial" w:cs="Arial"/>
        </w:rPr>
        <w:t>%.</w:t>
      </w:r>
    </w:p>
    <w:p w14:paraId="00E4309B" w14:textId="77777777" w:rsidR="002E4492" w:rsidRDefault="00FB6116" w:rsidP="002E4492">
      <w:pPr>
        <w:pStyle w:val="Bezproreda"/>
        <w:rPr>
          <w:rFonts w:ascii="Arial" w:hAnsi="Arial" w:cs="Arial"/>
        </w:rPr>
      </w:pPr>
      <w:r w:rsidRPr="002E4492">
        <w:rPr>
          <w:rFonts w:ascii="Arial" w:hAnsi="Arial" w:cs="Arial"/>
        </w:rPr>
        <w:t xml:space="preserve">Naime, u tajništvu i računovodstvu manjinske škole, obzirom na specifičnosti rada manjinskih škola, poslovi vezani za rad </w:t>
      </w:r>
      <w:r w:rsidR="00B26701" w:rsidRPr="002E4492">
        <w:rPr>
          <w:rFonts w:ascii="Arial" w:hAnsi="Arial" w:cs="Arial"/>
        </w:rPr>
        <w:t>5</w:t>
      </w:r>
      <w:r w:rsidRPr="002E4492">
        <w:rPr>
          <w:rFonts w:ascii="Arial" w:hAnsi="Arial" w:cs="Arial"/>
        </w:rPr>
        <w:t xml:space="preserve"> skupina učenika u programima PB i COOR, uvelike povećavaju obim rada tih službi. Postojeća količina rada nije predviđena formalnim okvirom određenim Državnim pedagoškim standardom te nije niti kvantificirana pa zbog preopterećenja ometa i usporava redoviti rad predviđenih poslova navedenih službi.</w:t>
      </w:r>
    </w:p>
    <w:p w14:paraId="151108AD" w14:textId="4D2968E0" w:rsidR="00FB6116" w:rsidRPr="002E4492" w:rsidRDefault="00FB6116" w:rsidP="002E4492">
      <w:pPr>
        <w:pStyle w:val="Bezproreda"/>
        <w:rPr>
          <w:rFonts w:ascii="Arial" w:hAnsi="Arial" w:cs="Arial"/>
          <w:sz w:val="12"/>
          <w:szCs w:val="12"/>
        </w:rPr>
      </w:pPr>
      <w:r w:rsidRPr="002E4492">
        <w:rPr>
          <w:rFonts w:ascii="Arial" w:hAnsi="Arial" w:cs="Arial"/>
          <w:sz w:val="12"/>
          <w:szCs w:val="12"/>
        </w:rPr>
        <w:t xml:space="preserve"> </w:t>
      </w:r>
    </w:p>
    <w:p w14:paraId="49868553" w14:textId="77777777" w:rsidR="00FB6116" w:rsidRPr="002E4492" w:rsidRDefault="00FB6116" w:rsidP="002E4492">
      <w:pPr>
        <w:pStyle w:val="Bezproreda"/>
        <w:rPr>
          <w:rFonts w:ascii="Arial" w:hAnsi="Arial" w:cs="Arial"/>
        </w:rPr>
      </w:pPr>
      <w:r w:rsidRPr="002E4492">
        <w:rPr>
          <w:rFonts w:ascii="Arial" w:hAnsi="Arial" w:cs="Arial"/>
        </w:rPr>
        <w:t xml:space="preserve">Nadalje, specifičnost rada manjinske škole ogleda se i u količini knjiga dvojezičnog knjižnog fonda u školskoj knjižnici, koji zahtjeva zapošljavanje jedne osobe na puno radno vrijeme, dok je radno mjesto stručnog suradnika knjižničara predviđeno na pola radnog vremena. </w:t>
      </w:r>
    </w:p>
    <w:p w14:paraId="48B5AEFF" w14:textId="77777777" w:rsidR="00FB6116" w:rsidRPr="002E4492" w:rsidRDefault="00FB6116" w:rsidP="002E4492">
      <w:pPr>
        <w:pStyle w:val="Bezproreda"/>
        <w:rPr>
          <w:rFonts w:ascii="Arial" w:hAnsi="Arial" w:cs="Arial"/>
        </w:rPr>
      </w:pPr>
      <w:r w:rsidRPr="002E4492">
        <w:rPr>
          <w:rFonts w:ascii="Arial" w:hAnsi="Arial" w:cs="Arial"/>
        </w:rPr>
        <w:t xml:space="preserve">Navedena se situacija ponavlja i za radno mjesto stručnog suradnika psihologa, gdje to radno mjesto zbog povećanog rada na prevenciji nasilja, ovisnosti i rizičnog ponašanja, rada s učenicima s teškoćama u razvoju, dvojezičnosti i inim drugim situacijama, predstavlja potrebu za svakodnevnom nazočnošću i punim radnim vremenom stručnog suradnika psihologa. Umjesto predviđenog radnog mjesta na pola radnog vremena, što se u praksi pokazalo nedostatnim, potrebno je to radno mjesto predvidjeti na puno radno vrijeme (sada je stručni suradnik psiholog nazočan u školi cca 2 puta tjedno). </w:t>
      </w:r>
    </w:p>
    <w:p w14:paraId="4BC242C0" w14:textId="77777777" w:rsidR="002E4492" w:rsidRPr="002E4492" w:rsidRDefault="002E4492" w:rsidP="002E4492">
      <w:pPr>
        <w:pStyle w:val="Bezproreda"/>
        <w:rPr>
          <w:rFonts w:ascii="Arial" w:hAnsi="Arial" w:cs="Arial"/>
          <w:sz w:val="12"/>
          <w:szCs w:val="12"/>
        </w:rPr>
      </w:pPr>
    </w:p>
    <w:p w14:paraId="7D075169" w14:textId="77777777" w:rsidR="00FB6116" w:rsidRDefault="00FB6116" w:rsidP="002E4492">
      <w:pPr>
        <w:pStyle w:val="Bezproreda"/>
        <w:rPr>
          <w:rFonts w:ascii="Arial" w:hAnsi="Arial" w:cs="Arial"/>
        </w:rPr>
      </w:pPr>
      <w:r w:rsidRPr="002E4492">
        <w:rPr>
          <w:rFonts w:ascii="Arial" w:hAnsi="Arial" w:cs="Arial"/>
        </w:rPr>
        <w:t>Djelomično je takova situacija ublažena zapošljavanjem stručnog suradnika pedagoga na puno radno vrijeme, na tom radnom mjestu, od početka školske 2023/24.godine.</w:t>
      </w:r>
    </w:p>
    <w:p w14:paraId="247A3F89" w14:textId="77777777" w:rsidR="002E4492" w:rsidRPr="002E4492" w:rsidRDefault="002E4492" w:rsidP="002E4492">
      <w:pPr>
        <w:pStyle w:val="Bezproreda"/>
        <w:rPr>
          <w:rFonts w:ascii="Arial" w:hAnsi="Arial" w:cs="Arial"/>
        </w:rPr>
      </w:pPr>
    </w:p>
    <w:tbl>
      <w:tblPr>
        <w:tblW w:w="8930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1"/>
        <w:gridCol w:w="1701"/>
        <w:gridCol w:w="831"/>
        <w:gridCol w:w="850"/>
        <w:gridCol w:w="851"/>
        <w:gridCol w:w="870"/>
      </w:tblGrid>
      <w:tr w:rsidR="00FB6116" w14:paraId="28D2BB32" w14:textId="77777777" w:rsidTr="00216F48">
        <w:trPr>
          <w:trHeight w:val="38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C158B3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Pokazatelj</w:t>
            </w:r>
          </w:p>
          <w:p w14:paraId="2674A997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rezultata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9AC22C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Definicija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17F44B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Jedinica</w:t>
            </w:r>
          </w:p>
          <w:p w14:paraId="5203A0B6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mjere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393A2F" w14:textId="3CA97DA3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Polazna vrijednost 202</w:t>
            </w:r>
            <w:r w:rsidR="00E50E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7A15A2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Izvor podataka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9CCBBC" w14:textId="02667E75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Ciljana vrijednost (202</w:t>
            </w:r>
            <w:r w:rsidR="00E50EC4">
              <w:rPr>
                <w:rFonts w:ascii="Arial" w:hAnsi="Arial" w:cs="Arial"/>
                <w:sz w:val="18"/>
                <w:szCs w:val="18"/>
              </w:rPr>
              <w:t>5</w:t>
            </w:r>
            <w:r w:rsidRPr="001E58A1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0A3A4" w14:textId="7F5823E9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Ostvarena vrijednost (202</w:t>
            </w:r>
            <w:r w:rsidR="00E50EC4">
              <w:rPr>
                <w:rFonts w:ascii="Arial" w:hAnsi="Arial" w:cs="Arial"/>
                <w:sz w:val="18"/>
                <w:szCs w:val="18"/>
              </w:rPr>
              <w:t>6</w:t>
            </w:r>
            <w:r w:rsidRPr="001E58A1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FB6116" w14:paraId="2CD20342" w14:textId="77777777" w:rsidTr="00216F48">
        <w:trPr>
          <w:trHeight w:val="38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64474E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Potpuna usklađenost s Državnim pedagoškim standardom u pogledu broja zaposlenih djelatnika.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104285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Broj djelatnika i opremljenost prostora moraju biti u skladu s propisanim Državnim pedagoškim standardom kako bi se osigurala  kvaliteta provođenja osnovnoškolskog sustava odgoja i obrazovanja 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D4B13A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Broj djelatnika prema broju razrednih odjela u kojima je potpuna usklađenost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9FA76E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E70AFD" w14:textId="77777777" w:rsidR="00FB6116" w:rsidRPr="001E58A1" w:rsidRDefault="00FB6116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 w:rsidRPr="001E58A1">
              <w:rPr>
                <w:rFonts w:ascii="Arial" w:hAnsi="Arial" w:cs="Arial"/>
                <w:sz w:val="18"/>
                <w:szCs w:val="18"/>
              </w:rPr>
              <w:t>škola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9D788E" w14:textId="300C19C8" w:rsidR="00FB6116" w:rsidRPr="001E58A1" w:rsidRDefault="00E50EC4">
            <w:pPr>
              <w:pStyle w:val="Bezproreda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6C7F6" w14:textId="2520579F" w:rsidR="00FB6116" w:rsidRPr="001E58A1" w:rsidRDefault="002E4492">
            <w:pPr>
              <w:pStyle w:val="Bezproreda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549D4F44" w14:textId="4D7A352D" w:rsidR="002E4492" w:rsidRDefault="002E4492" w:rsidP="00216F48">
      <w:pPr>
        <w:rPr>
          <w:rFonts w:ascii="Arial" w:hAnsi="Arial" w:cs="Arial"/>
          <w:b/>
          <w:u w:val="single"/>
        </w:rPr>
      </w:pPr>
    </w:p>
    <w:p w14:paraId="6456CD7F" w14:textId="71166C48" w:rsidR="00E15E63" w:rsidRDefault="00E15E63" w:rsidP="00216F48">
      <w:pPr>
        <w:rPr>
          <w:rFonts w:ascii="Arial" w:hAnsi="Arial" w:cs="Arial"/>
          <w:b/>
          <w:u w:val="single"/>
        </w:rPr>
      </w:pPr>
    </w:p>
    <w:p w14:paraId="0444FC9F" w14:textId="659C19FB" w:rsidR="00E15E63" w:rsidRDefault="00E15E63" w:rsidP="00216F48">
      <w:pPr>
        <w:rPr>
          <w:rFonts w:ascii="Arial" w:hAnsi="Arial" w:cs="Arial"/>
          <w:b/>
          <w:u w:val="single"/>
        </w:rPr>
      </w:pPr>
    </w:p>
    <w:p w14:paraId="309D9132" w14:textId="77777777" w:rsidR="00E15E63" w:rsidRDefault="00E15E63" w:rsidP="00216F48">
      <w:pPr>
        <w:rPr>
          <w:rFonts w:ascii="Arial" w:hAnsi="Arial" w:cs="Arial"/>
          <w:b/>
          <w:u w:val="single"/>
        </w:rPr>
      </w:pPr>
      <w:bookmarkStart w:id="2" w:name="_GoBack"/>
      <w:bookmarkEnd w:id="2"/>
    </w:p>
    <w:p w14:paraId="31F6BB12" w14:textId="77777777" w:rsidR="002E4492" w:rsidRDefault="002E4492" w:rsidP="00216F48">
      <w:pPr>
        <w:rPr>
          <w:rFonts w:ascii="Arial" w:hAnsi="Arial" w:cs="Arial"/>
          <w:b/>
          <w:u w:val="single"/>
        </w:rPr>
      </w:pPr>
    </w:p>
    <w:p w14:paraId="43DC1179" w14:textId="77777777" w:rsidR="00FB6116" w:rsidRPr="00216F48" w:rsidRDefault="00FB6116" w:rsidP="00216F48">
      <w:pPr>
        <w:rPr>
          <w:rFonts w:ascii="Arial" w:eastAsia="Arial" w:hAnsi="Arial" w:cs="Arial"/>
          <w:b/>
          <w:u w:val="single"/>
        </w:rPr>
      </w:pPr>
      <w:r w:rsidRPr="00216F48">
        <w:rPr>
          <w:rFonts w:ascii="Arial" w:hAnsi="Arial" w:cs="Arial"/>
          <w:b/>
          <w:u w:val="single"/>
        </w:rPr>
        <w:t xml:space="preserve">Kapitalni projekt  K113902 </w:t>
      </w:r>
      <w:r w:rsidRPr="00216F48">
        <w:rPr>
          <w:rFonts w:ascii="Arial" w:eastAsia="Arial" w:hAnsi="Arial" w:cs="Arial"/>
          <w:b/>
          <w:u w:val="single"/>
        </w:rPr>
        <w:t xml:space="preserve"> </w:t>
      </w:r>
      <w:r w:rsidRPr="00216F48">
        <w:rPr>
          <w:rFonts w:ascii="Arial" w:hAnsi="Arial" w:cs="Arial"/>
          <w:b/>
          <w:u w:val="single"/>
        </w:rPr>
        <w:t>Proizvedena dugotrajna imovina osnovnih škola</w:t>
      </w:r>
    </w:p>
    <w:p w14:paraId="000494C4" w14:textId="64CE309F" w:rsidR="00FB6116" w:rsidRPr="001E58A1" w:rsidRDefault="00FB6116" w:rsidP="00FB6116">
      <w:pPr>
        <w:jc w:val="both"/>
        <w:rPr>
          <w:rFonts w:ascii="Arial" w:hAnsi="Arial" w:cs="Arial"/>
          <w:b/>
        </w:rPr>
      </w:pPr>
      <w:r w:rsidRPr="001E58A1">
        <w:rPr>
          <w:rFonts w:ascii="Arial" w:hAnsi="Arial" w:cs="Arial"/>
        </w:rPr>
        <w:t>U okviru ove Aktivnosti, Škola je planirala nabavu nefinancijske imovine na teret vlastitih prihoda</w:t>
      </w:r>
      <w:r w:rsidR="00E50EC4">
        <w:rPr>
          <w:rFonts w:ascii="Arial" w:hAnsi="Arial" w:cs="Arial"/>
        </w:rPr>
        <w:t>,</w:t>
      </w:r>
      <w:r w:rsidRPr="001E58A1">
        <w:rPr>
          <w:rFonts w:ascii="Arial" w:hAnsi="Arial" w:cs="Arial"/>
        </w:rPr>
        <w:t xml:space="preserve"> prihoda za posebne namjene, pomoći iz državnog proračuna. Planirana sredstva su </w:t>
      </w:r>
      <w:r w:rsidRPr="001E58A1">
        <w:rPr>
          <w:rFonts w:ascii="Arial" w:hAnsi="Arial" w:cs="Arial"/>
          <w:b/>
          <w:bCs/>
        </w:rPr>
        <w:t>30.133</w:t>
      </w:r>
      <w:r w:rsidRPr="001E58A1">
        <w:rPr>
          <w:rFonts w:ascii="Arial" w:hAnsi="Arial" w:cs="Arial"/>
        </w:rPr>
        <w:t xml:space="preserve"> eura, a ostvarena sredstva iznose </w:t>
      </w:r>
      <w:r w:rsidR="00DF56EF" w:rsidRPr="001E58A1">
        <w:rPr>
          <w:rFonts w:ascii="Arial" w:hAnsi="Arial" w:cs="Arial"/>
          <w:b/>
          <w:bCs/>
        </w:rPr>
        <w:t>31</w:t>
      </w:r>
      <w:r w:rsidRPr="001E58A1">
        <w:rPr>
          <w:rFonts w:ascii="Arial" w:hAnsi="Arial" w:cs="Arial"/>
          <w:b/>
          <w:bCs/>
        </w:rPr>
        <w:t>0,00</w:t>
      </w:r>
      <w:r w:rsidRPr="001E58A1">
        <w:rPr>
          <w:rFonts w:ascii="Arial" w:hAnsi="Arial" w:cs="Arial"/>
        </w:rPr>
        <w:t xml:space="preserve"> eura odnosno </w:t>
      </w:r>
      <w:r w:rsidR="00DF56EF" w:rsidRPr="001E58A1">
        <w:rPr>
          <w:rFonts w:ascii="Arial" w:hAnsi="Arial" w:cs="Arial"/>
          <w:b/>
          <w:bCs/>
        </w:rPr>
        <w:t>1,03</w:t>
      </w:r>
      <w:r w:rsidR="00B26701" w:rsidRPr="001E58A1">
        <w:rPr>
          <w:rFonts w:ascii="Arial" w:hAnsi="Arial" w:cs="Arial"/>
        </w:rPr>
        <w:t xml:space="preserve"> </w:t>
      </w:r>
      <w:r w:rsidRPr="001E58A1">
        <w:rPr>
          <w:rFonts w:ascii="Arial" w:hAnsi="Arial" w:cs="Arial"/>
        </w:rPr>
        <w:t>%.</w:t>
      </w:r>
    </w:p>
    <w:p w14:paraId="08342BAF" w14:textId="77777777" w:rsidR="00FB6116" w:rsidRPr="001E58A1" w:rsidRDefault="00FB6116" w:rsidP="00FB6116">
      <w:pPr>
        <w:jc w:val="both"/>
        <w:rPr>
          <w:rFonts w:ascii="Arial" w:hAnsi="Arial" w:cs="Arial"/>
          <w:b/>
        </w:rPr>
      </w:pPr>
    </w:p>
    <w:p w14:paraId="547C7EC9" w14:textId="77777777" w:rsidR="00FB6116" w:rsidRPr="00216F48" w:rsidRDefault="00FB6116" w:rsidP="00216F48">
      <w:pPr>
        <w:rPr>
          <w:rFonts w:ascii="Arial" w:hAnsi="Arial" w:cs="Arial"/>
          <w:b/>
          <w:u w:val="single"/>
        </w:rPr>
      </w:pPr>
      <w:r w:rsidRPr="00216F48">
        <w:rPr>
          <w:rFonts w:ascii="Arial" w:hAnsi="Arial" w:cs="Arial"/>
          <w:b/>
          <w:u w:val="single"/>
        </w:rPr>
        <w:t xml:space="preserve">Tekući projekt  T113911 </w:t>
      </w:r>
      <w:r w:rsidRPr="00216F48">
        <w:rPr>
          <w:rFonts w:ascii="Arial" w:eastAsia="Arial" w:hAnsi="Arial" w:cs="Arial"/>
          <w:b/>
          <w:u w:val="single"/>
        </w:rPr>
        <w:t xml:space="preserve"> Podrška provedbi cjelovite </w:t>
      </w:r>
      <w:proofErr w:type="spellStart"/>
      <w:r w:rsidRPr="00216F48">
        <w:rPr>
          <w:rFonts w:ascii="Arial" w:eastAsia="Arial" w:hAnsi="Arial" w:cs="Arial"/>
          <w:b/>
          <w:u w:val="single"/>
        </w:rPr>
        <w:t>kurikularne</w:t>
      </w:r>
      <w:proofErr w:type="spellEnd"/>
      <w:r w:rsidRPr="00216F48">
        <w:rPr>
          <w:rFonts w:ascii="Arial" w:eastAsia="Arial" w:hAnsi="Arial" w:cs="Arial"/>
          <w:b/>
          <w:u w:val="single"/>
        </w:rPr>
        <w:t xml:space="preserve"> reforme</w:t>
      </w:r>
    </w:p>
    <w:p w14:paraId="6AB14062" w14:textId="77777777" w:rsidR="007E3506" w:rsidRDefault="00FB6116" w:rsidP="002E4492">
      <w:pPr>
        <w:jc w:val="both"/>
        <w:rPr>
          <w:rFonts w:ascii="Arial" w:eastAsia="Arial" w:hAnsi="Arial" w:cs="Arial"/>
        </w:rPr>
      </w:pPr>
      <w:r w:rsidRPr="001E58A1">
        <w:rPr>
          <w:rFonts w:ascii="Arial" w:eastAsia="Arial" w:hAnsi="Arial" w:cs="Arial"/>
        </w:rPr>
        <w:t xml:space="preserve">Krenuvši od pojedinih razreda odnosno pojedinih predmeta, </w:t>
      </w:r>
      <w:proofErr w:type="spellStart"/>
      <w:r w:rsidRPr="001E58A1">
        <w:rPr>
          <w:rFonts w:ascii="Arial" w:eastAsia="Arial" w:hAnsi="Arial" w:cs="Arial"/>
        </w:rPr>
        <w:t>kurikularna</w:t>
      </w:r>
      <w:proofErr w:type="spellEnd"/>
      <w:r w:rsidRPr="001E58A1">
        <w:rPr>
          <w:rFonts w:ascii="Arial" w:eastAsia="Arial" w:hAnsi="Arial" w:cs="Arial"/>
        </w:rPr>
        <w:t xml:space="preserve"> reforma je od školske 2021./22. godine, ušla u sva odjeljenja, a od školske 2022/23. godine provodi se u svim osnovnim i srednjim školama.</w:t>
      </w:r>
    </w:p>
    <w:p w14:paraId="0CF9ABF8" w14:textId="2CFFF1C1" w:rsidR="00FB6116" w:rsidRPr="002E4492" w:rsidRDefault="00FB6116" w:rsidP="002E4492">
      <w:pPr>
        <w:jc w:val="both"/>
        <w:rPr>
          <w:rFonts w:ascii="Arial" w:eastAsia="Arial" w:hAnsi="Arial" w:cs="Arial"/>
          <w:b/>
        </w:rPr>
      </w:pPr>
      <w:r w:rsidRPr="00216F48">
        <w:rPr>
          <w:rFonts w:ascii="Arial" w:hAnsi="Arial" w:cs="Arial"/>
        </w:rPr>
        <w:t xml:space="preserve">Provedba predviđene </w:t>
      </w:r>
      <w:proofErr w:type="spellStart"/>
      <w:r w:rsidRPr="00216F48">
        <w:rPr>
          <w:rFonts w:ascii="Arial" w:hAnsi="Arial" w:cs="Arial"/>
        </w:rPr>
        <w:t>kurikularne</w:t>
      </w:r>
      <w:proofErr w:type="spellEnd"/>
      <w:r w:rsidRPr="00216F48">
        <w:rPr>
          <w:rFonts w:ascii="Arial" w:hAnsi="Arial" w:cs="Arial"/>
        </w:rPr>
        <w:t xml:space="preserve"> reforme, predviđa u predmetnom periodu nabavku računala raznih jačina, kako za učenike, tako i ostale službe škole, kako bi se olakšao rad i učenje, odnosno podiglo kvalitetu i standard rada u odgojno-obrazovnim ustanovama.</w:t>
      </w:r>
    </w:p>
    <w:p w14:paraId="6146F7FF" w14:textId="77777777" w:rsidR="00FB6116" w:rsidRPr="00216F48" w:rsidRDefault="00FB6116" w:rsidP="00216F48">
      <w:pPr>
        <w:pStyle w:val="Bezproreda"/>
      </w:pPr>
    </w:p>
    <w:p w14:paraId="7AA4E699" w14:textId="77777777" w:rsidR="00FB6116" w:rsidRPr="001E58A1" w:rsidRDefault="00FB6116" w:rsidP="00FB6116">
      <w:pPr>
        <w:pStyle w:val="Bezproreda"/>
        <w:ind w:firstLine="708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 xml:space="preserve">Planirani rashodi za provođenje projekta Podrška provedbi cjelovite </w:t>
      </w:r>
      <w:proofErr w:type="spellStart"/>
      <w:r w:rsidRPr="001E58A1">
        <w:rPr>
          <w:rFonts w:ascii="Arial" w:hAnsi="Arial" w:cs="Arial"/>
        </w:rPr>
        <w:t>kurikularne</w:t>
      </w:r>
      <w:proofErr w:type="spellEnd"/>
      <w:r w:rsidRPr="001E58A1">
        <w:rPr>
          <w:rFonts w:ascii="Arial" w:hAnsi="Arial" w:cs="Arial"/>
          <w:u w:val="single"/>
        </w:rPr>
        <w:t xml:space="preserve"> </w:t>
      </w:r>
      <w:r w:rsidRPr="001E58A1">
        <w:rPr>
          <w:rFonts w:ascii="Arial" w:hAnsi="Arial" w:cs="Arial"/>
        </w:rPr>
        <w:t xml:space="preserve">reforme u 2024. godini iznose </w:t>
      </w:r>
      <w:r w:rsidRPr="001E58A1">
        <w:rPr>
          <w:rFonts w:ascii="Arial" w:hAnsi="Arial" w:cs="Arial"/>
          <w:b/>
          <w:bCs/>
        </w:rPr>
        <w:t>2.800,00</w:t>
      </w:r>
      <w:r w:rsidRPr="001E58A1">
        <w:rPr>
          <w:rFonts w:ascii="Arial" w:hAnsi="Arial" w:cs="Arial"/>
        </w:rPr>
        <w:t xml:space="preserve"> eura, a ostvareni rashodi su </w:t>
      </w:r>
      <w:r w:rsidRPr="001E58A1">
        <w:rPr>
          <w:rFonts w:ascii="Arial" w:hAnsi="Arial" w:cs="Arial"/>
          <w:b/>
          <w:bCs/>
        </w:rPr>
        <w:t>0,00</w:t>
      </w:r>
      <w:r w:rsidRPr="001E58A1">
        <w:rPr>
          <w:rFonts w:ascii="Arial" w:hAnsi="Arial" w:cs="Arial"/>
        </w:rPr>
        <w:t xml:space="preserve"> ukupnog iznosa. Rashodi se odnose na troškove za nabavku računalne opreme.</w:t>
      </w:r>
    </w:p>
    <w:p w14:paraId="71EA4025" w14:textId="77777777" w:rsidR="007E3506" w:rsidRDefault="007E3506" w:rsidP="00FB6116">
      <w:pPr>
        <w:pStyle w:val="Bezproreda"/>
        <w:rPr>
          <w:rFonts w:ascii="Arial" w:hAnsi="Arial" w:cs="Arial"/>
          <w:b/>
          <w:u w:val="single"/>
        </w:rPr>
      </w:pPr>
    </w:p>
    <w:p w14:paraId="42ABACC6" w14:textId="77777777" w:rsidR="007E3506" w:rsidRDefault="007E3506" w:rsidP="00FB6116">
      <w:pPr>
        <w:pStyle w:val="Bezproreda"/>
        <w:rPr>
          <w:rFonts w:ascii="Arial" w:hAnsi="Arial" w:cs="Arial"/>
          <w:b/>
          <w:u w:val="single"/>
        </w:rPr>
      </w:pPr>
    </w:p>
    <w:p w14:paraId="4F0FFFF8" w14:textId="77777777" w:rsidR="007E3506" w:rsidRDefault="007E3506" w:rsidP="00FB6116">
      <w:pPr>
        <w:pStyle w:val="Bezproreda"/>
        <w:rPr>
          <w:rFonts w:ascii="Arial" w:hAnsi="Arial" w:cs="Arial"/>
          <w:b/>
          <w:u w:val="single"/>
        </w:rPr>
      </w:pPr>
    </w:p>
    <w:p w14:paraId="6D091E15" w14:textId="77777777" w:rsidR="00FB6116" w:rsidRPr="001E58A1" w:rsidRDefault="00FB6116" w:rsidP="00FB6116">
      <w:pPr>
        <w:pStyle w:val="Bezproreda"/>
        <w:rPr>
          <w:rFonts w:ascii="Arial" w:hAnsi="Arial" w:cs="Arial"/>
          <w:b/>
          <w:u w:val="single"/>
        </w:rPr>
      </w:pPr>
      <w:r w:rsidRPr="001E58A1">
        <w:rPr>
          <w:rFonts w:ascii="Arial" w:hAnsi="Arial" w:cs="Arial"/>
          <w:b/>
          <w:u w:val="single"/>
        </w:rPr>
        <w:t>Tekući projekt T113910 Školski medni dan</w:t>
      </w:r>
    </w:p>
    <w:p w14:paraId="11D3EE63" w14:textId="50D66ED5" w:rsidR="00FB6116" w:rsidRDefault="00FB6116" w:rsidP="00FB6116">
      <w:pPr>
        <w:pStyle w:val="Bezproreda"/>
        <w:rPr>
          <w:rFonts w:ascii="Arial" w:hAnsi="Arial" w:cs="Arial"/>
          <w:u w:val="single"/>
        </w:rPr>
      </w:pPr>
    </w:p>
    <w:p w14:paraId="0A6D0F07" w14:textId="43DF9A49" w:rsidR="00FB6116" w:rsidRPr="001E58A1" w:rsidRDefault="00FB6116" w:rsidP="00FB6116">
      <w:pPr>
        <w:pStyle w:val="Bezproreda"/>
        <w:ind w:firstLine="426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>Planirani rashodi za provođenje tekućeg projekta Školski medni dan u 202</w:t>
      </w:r>
      <w:r w:rsidR="001B1559">
        <w:rPr>
          <w:rFonts w:ascii="Arial" w:hAnsi="Arial" w:cs="Arial"/>
        </w:rPr>
        <w:t>5.</w:t>
      </w:r>
      <w:r w:rsidRPr="001E58A1">
        <w:rPr>
          <w:rFonts w:ascii="Arial" w:hAnsi="Arial" w:cs="Arial"/>
        </w:rPr>
        <w:t xml:space="preserve"> godini, iznose </w:t>
      </w:r>
      <w:r w:rsidRPr="001E58A1">
        <w:rPr>
          <w:rFonts w:ascii="Arial" w:hAnsi="Arial" w:cs="Arial"/>
          <w:b/>
          <w:bCs/>
        </w:rPr>
        <w:t>121,00</w:t>
      </w:r>
      <w:r w:rsidRPr="001E58A1">
        <w:rPr>
          <w:rFonts w:ascii="Arial" w:hAnsi="Arial" w:cs="Arial"/>
        </w:rPr>
        <w:t xml:space="preserve"> eura, a ostvareni rashodi – </w:t>
      </w:r>
      <w:r w:rsidR="00DF56EF" w:rsidRPr="001E58A1">
        <w:rPr>
          <w:rFonts w:ascii="Arial" w:hAnsi="Arial" w:cs="Arial"/>
          <w:b/>
          <w:bCs/>
        </w:rPr>
        <w:t>84,00 eura</w:t>
      </w:r>
      <w:r w:rsidRPr="001E58A1">
        <w:rPr>
          <w:rFonts w:ascii="Arial" w:hAnsi="Arial" w:cs="Arial"/>
        </w:rPr>
        <w:t xml:space="preserve"> odnosno </w:t>
      </w:r>
      <w:r w:rsidR="00DF56EF" w:rsidRPr="001E58A1">
        <w:rPr>
          <w:rFonts w:ascii="Arial" w:hAnsi="Arial" w:cs="Arial"/>
          <w:b/>
          <w:bCs/>
        </w:rPr>
        <w:t>69,42</w:t>
      </w:r>
      <w:r w:rsidR="00DF56EF" w:rsidRPr="001E58A1">
        <w:rPr>
          <w:rFonts w:ascii="Arial" w:hAnsi="Arial" w:cs="Arial"/>
        </w:rPr>
        <w:t xml:space="preserve"> </w:t>
      </w:r>
      <w:r w:rsidRPr="001E58A1">
        <w:rPr>
          <w:rFonts w:ascii="Arial" w:hAnsi="Arial" w:cs="Arial"/>
        </w:rPr>
        <w:t xml:space="preserve">% predviđenog iznosa. </w:t>
      </w:r>
      <w:r w:rsidR="00E72F0F" w:rsidRPr="001E58A1">
        <w:rPr>
          <w:rFonts w:ascii="Arial" w:hAnsi="Arial" w:cs="Arial"/>
        </w:rPr>
        <w:t>R</w:t>
      </w:r>
      <w:r w:rsidRPr="001E58A1">
        <w:rPr>
          <w:rFonts w:ascii="Arial" w:hAnsi="Arial" w:cs="Arial"/>
        </w:rPr>
        <w:t>ashodi se odnose na troškove nabave meda za dva odjeljenja</w:t>
      </w:r>
      <w:r w:rsidR="00E72F0F" w:rsidRPr="001E58A1">
        <w:rPr>
          <w:rFonts w:ascii="Arial" w:hAnsi="Arial" w:cs="Arial"/>
        </w:rPr>
        <w:t xml:space="preserve"> </w:t>
      </w:r>
      <w:r w:rsidRPr="001E58A1">
        <w:rPr>
          <w:rFonts w:ascii="Arial" w:hAnsi="Arial" w:cs="Arial"/>
        </w:rPr>
        <w:t>prvog razreda</w:t>
      </w:r>
      <w:r w:rsidR="00E72F0F" w:rsidRPr="001E58A1">
        <w:rPr>
          <w:rFonts w:ascii="Arial" w:hAnsi="Arial" w:cs="Arial"/>
        </w:rPr>
        <w:t>.</w:t>
      </w:r>
      <w:r w:rsidRPr="001E58A1">
        <w:rPr>
          <w:rFonts w:ascii="Arial" w:hAnsi="Arial" w:cs="Arial"/>
        </w:rPr>
        <w:t xml:space="preserve"> </w:t>
      </w:r>
    </w:p>
    <w:p w14:paraId="618492DA" w14:textId="32419CAA" w:rsidR="00FB6116" w:rsidRPr="001E58A1" w:rsidRDefault="00E72F0F" w:rsidP="00FB6116">
      <w:pPr>
        <w:pStyle w:val="Bezproreda"/>
        <w:ind w:firstLine="426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>Naime, s</w:t>
      </w:r>
      <w:r w:rsidR="00FB6116" w:rsidRPr="001E58A1">
        <w:rPr>
          <w:rFonts w:ascii="Arial" w:hAnsi="Arial" w:cs="Arial"/>
        </w:rPr>
        <w:t>vake se godine na datum 07. prosinca, povodom obilježavanja dana Sv. Ambrozija, zaštitnika pčela i pčelara, organizira Školski medni dan u prvim razredima osnovnih škola. Svakom učeniku Škole, Ministarstvo odgoja i obrazovanja, poklanja staklenku meda volumena 370 ml. Osnivač sudjeluje u organiziranju i dostavi staklenki učenicima. Potom se učenici fotografiraju, a kao dokaz provedene akcije, slike se dostavljaju Agenciji za plaćanja u poljoprivredi, ribarstvu i ruralnom razvoju, koja vrši plaćanje doniranog meda pčelarima.</w:t>
      </w:r>
    </w:p>
    <w:p w14:paraId="3602AAFC" w14:textId="77777777" w:rsidR="00FB6116" w:rsidRPr="001E58A1" w:rsidRDefault="00FB6116" w:rsidP="00FB6116">
      <w:pPr>
        <w:pStyle w:val="Bezproreda"/>
        <w:ind w:firstLine="426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 xml:space="preserve">Učenici i njihovi roditelji, jako se vesele poklonjenom medu te tvrde da je domaći med hrvatskih pčelara jako ukusan. </w:t>
      </w:r>
    </w:p>
    <w:p w14:paraId="1F664DB5" w14:textId="77777777" w:rsidR="00FB6116" w:rsidRPr="001E58A1" w:rsidRDefault="00FB6116" w:rsidP="00FB6116">
      <w:pPr>
        <w:pStyle w:val="Bezproreda"/>
        <w:ind w:firstLine="426"/>
        <w:jc w:val="both"/>
        <w:rPr>
          <w:rFonts w:ascii="Arial" w:hAnsi="Arial" w:cs="Arial"/>
        </w:rPr>
      </w:pPr>
    </w:p>
    <w:p w14:paraId="32BFC929" w14:textId="7803F234" w:rsidR="00FB6116" w:rsidRPr="00216F48" w:rsidRDefault="00FB6116" w:rsidP="00FB6116">
      <w:pPr>
        <w:pStyle w:val="Bezproreda"/>
        <w:ind w:firstLine="426"/>
        <w:jc w:val="both"/>
        <w:rPr>
          <w:rFonts w:ascii="Arial" w:hAnsi="Arial" w:cs="Arial"/>
        </w:rPr>
      </w:pPr>
    </w:p>
    <w:p w14:paraId="4A6FB2FF" w14:textId="77777777" w:rsidR="00216F48" w:rsidRPr="00216F48" w:rsidRDefault="00216F48" w:rsidP="00FB6116">
      <w:pPr>
        <w:pStyle w:val="Bezproreda"/>
        <w:ind w:firstLine="426"/>
        <w:jc w:val="both"/>
        <w:rPr>
          <w:rFonts w:ascii="Arial" w:hAnsi="Arial" w:cs="Arial"/>
        </w:rPr>
      </w:pPr>
    </w:p>
    <w:p w14:paraId="0294EA69" w14:textId="77777777" w:rsidR="00FB6116" w:rsidRPr="00216F48" w:rsidRDefault="00FB6116" w:rsidP="00FB6116">
      <w:pPr>
        <w:pStyle w:val="Bezproreda"/>
        <w:jc w:val="both"/>
        <w:rPr>
          <w:rFonts w:ascii="Arial" w:hAnsi="Arial" w:cs="Arial"/>
          <w:b/>
          <w:bCs/>
          <w:u w:val="single"/>
        </w:rPr>
      </w:pPr>
      <w:r w:rsidRPr="00216F48">
        <w:rPr>
          <w:rFonts w:ascii="Arial" w:hAnsi="Arial" w:cs="Arial"/>
          <w:b/>
          <w:bCs/>
          <w:u w:val="single"/>
        </w:rPr>
        <w:t>Tekući projekt A113922 Prehrana učenika osnovnih škola</w:t>
      </w:r>
    </w:p>
    <w:p w14:paraId="25F180AF" w14:textId="3A32AF16" w:rsidR="00FB6116" w:rsidRDefault="00FB6116" w:rsidP="00FB6116">
      <w:pPr>
        <w:pStyle w:val="Bezproreda"/>
        <w:jc w:val="both"/>
        <w:rPr>
          <w:rFonts w:ascii="Arial" w:hAnsi="Arial" w:cs="Arial"/>
          <w:b/>
          <w:bCs/>
          <w:u w:val="single"/>
        </w:rPr>
      </w:pPr>
    </w:p>
    <w:p w14:paraId="573360BD" w14:textId="58618E2B" w:rsidR="00FB6116" w:rsidRPr="00216F48" w:rsidRDefault="00FB6116" w:rsidP="00FB6116">
      <w:pPr>
        <w:pStyle w:val="Bezproreda"/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 xml:space="preserve">        Unutar A113922 (izvor 5710), prikazani su prihodi za </w:t>
      </w:r>
      <w:r w:rsidR="001B1559">
        <w:rPr>
          <w:rFonts w:ascii="Arial" w:hAnsi="Arial" w:cs="Arial"/>
        </w:rPr>
        <w:t>razdoblje od 01.01. do 3</w:t>
      </w:r>
      <w:r w:rsidR="007E3506">
        <w:rPr>
          <w:rFonts w:ascii="Arial" w:hAnsi="Arial" w:cs="Arial"/>
        </w:rPr>
        <w:t>1</w:t>
      </w:r>
      <w:r w:rsidR="001B1559">
        <w:rPr>
          <w:rFonts w:ascii="Arial" w:hAnsi="Arial" w:cs="Arial"/>
        </w:rPr>
        <w:t>.</w:t>
      </w:r>
      <w:r w:rsidR="007E3506">
        <w:rPr>
          <w:rFonts w:ascii="Arial" w:hAnsi="Arial" w:cs="Arial"/>
        </w:rPr>
        <w:t>12</w:t>
      </w:r>
      <w:r w:rsidR="001B1559">
        <w:rPr>
          <w:rFonts w:ascii="Arial" w:hAnsi="Arial" w:cs="Arial"/>
        </w:rPr>
        <w:t>.</w:t>
      </w:r>
      <w:r w:rsidRPr="001E58A1">
        <w:rPr>
          <w:rFonts w:ascii="Arial" w:hAnsi="Arial" w:cs="Arial"/>
        </w:rPr>
        <w:t>202</w:t>
      </w:r>
      <w:r w:rsidR="001B1559">
        <w:rPr>
          <w:rFonts w:ascii="Arial" w:hAnsi="Arial" w:cs="Arial"/>
        </w:rPr>
        <w:t>5. godine</w:t>
      </w:r>
      <w:r w:rsidRPr="001E58A1">
        <w:rPr>
          <w:rFonts w:ascii="Arial" w:hAnsi="Arial" w:cs="Arial"/>
        </w:rPr>
        <w:t xml:space="preserve"> u iznosu od </w:t>
      </w:r>
      <w:r w:rsidRPr="001E58A1">
        <w:rPr>
          <w:rFonts w:ascii="Arial" w:hAnsi="Arial" w:cs="Arial"/>
          <w:b/>
          <w:bCs/>
        </w:rPr>
        <w:t>75.000,00</w:t>
      </w:r>
      <w:r w:rsidRPr="001E58A1">
        <w:rPr>
          <w:rFonts w:ascii="Arial" w:hAnsi="Arial" w:cs="Arial"/>
        </w:rPr>
        <w:t xml:space="preserve"> eura, Temelje se na projektu, koje financira nadležno Ministarstvo znanosti</w:t>
      </w:r>
      <w:r w:rsidR="00DF56EF" w:rsidRPr="001E58A1">
        <w:rPr>
          <w:rFonts w:ascii="Arial" w:hAnsi="Arial" w:cs="Arial"/>
        </w:rPr>
        <w:t>,</w:t>
      </w:r>
      <w:r w:rsidRPr="001E58A1">
        <w:rPr>
          <w:rFonts w:ascii="Arial" w:hAnsi="Arial" w:cs="Arial"/>
        </w:rPr>
        <w:t xml:space="preserve"> obrazovanja</w:t>
      </w:r>
      <w:r w:rsidR="00DF56EF" w:rsidRPr="001E58A1">
        <w:rPr>
          <w:rFonts w:ascii="Arial" w:hAnsi="Arial" w:cs="Arial"/>
        </w:rPr>
        <w:t xml:space="preserve"> i mladih</w:t>
      </w:r>
      <w:r w:rsidRPr="001E58A1">
        <w:rPr>
          <w:rFonts w:ascii="Arial" w:hAnsi="Arial" w:cs="Arial"/>
        </w:rPr>
        <w:t xml:space="preserve">, a odnosi se na prehranu (marendu) učenika osnovnih škola. Rashodi od </w:t>
      </w:r>
      <w:r w:rsidR="001B1559">
        <w:rPr>
          <w:rFonts w:ascii="Arial" w:hAnsi="Arial" w:cs="Arial"/>
        </w:rPr>
        <w:t>0</w:t>
      </w:r>
      <w:r w:rsidRPr="001E58A1">
        <w:rPr>
          <w:rFonts w:ascii="Arial" w:hAnsi="Arial" w:cs="Arial"/>
        </w:rPr>
        <w:t>1.</w:t>
      </w:r>
      <w:r w:rsidR="001B1559">
        <w:rPr>
          <w:rFonts w:ascii="Arial" w:hAnsi="Arial" w:cs="Arial"/>
        </w:rPr>
        <w:t>0</w:t>
      </w:r>
      <w:r w:rsidRPr="001E58A1">
        <w:rPr>
          <w:rFonts w:ascii="Arial" w:hAnsi="Arial" w:cs="Arial"/>
        </w:rPr>
        <w:t>1. do</w:t>
      </w:r>
      <w:r w:rsidR="00E72F0F" w:rsidRPr="001E58A1">
        <w:rPr>
          <w:rFonts w:ascii="Arial" w:hAnsi="Arial" w:cs="Arial"/>
        </w:rPr>
        <w:t xml:space="preserve"> 3</w:t>
      </w:r>
      <w:r w:rsidR="007E3506">
        <w:rPr>
          <w:rFonts w:ascii="Arial" w:hAnsi="Arial" w:cs="Arial"/>
        </w:rPr>
        <w:t>1</w:t>
      </w:r>
      <w:r w:rsidR="00E72F0F" w:rsidRPr="001E58A1">
        <w:rPr>
          <w:rFonts w:ascii="Arial" w:hAnsi="Arial" w:cs="Arial"/>
        </w:rPr>
        <w:t>.</w:t>
      </w:r>
      <w:r w:rsidR="007E3506">
        <w:rPr>
          <w:rFonts w:ascii="Arial" w:hAnsi="Arial" w:cs="Arial"/>
        </w:rPr>
        <w:t>12</w:t>
      </w:r>
      <w:r w:rsidRPr="001E58A1">
        <w:rPr>
          <w:rFonts w:ascii="Arial" w:hAnsi="Arial" w:cs="Arial"/>
        </w:rPr>
        <w:t>.202</w:t>
      </w:r>
      <w:r w:rsidR="001B1559">
        <w:rPr>
          <w:rFonts w:ascii="Arial" w:hAnsi="Arial" w:cs="Arial"/>
        </w:rPr>
        <w:t>5.</w:t>
      </w:r>
      <w:r w:rsidRPr="001E58A1">
        <w:rPr>
          <w:rFonts w:ascii="Arial" w:hAnsi="Arial" w:cs="Arial"/>
        </w:rPr>
        <w:t xml:space="preserve"> iznose </w:t>
      </w:r>
      <w:r w:rsidR="00DF56EF" w:rsidRPr="001E58A1">
        <w:rPr>
          <w:rFonts w:ascii="Arial" w:hAnsi="Arial" w:cs="Arial"/>
        </w:rPr>
        <w:t>25</w:t>
      </w:r>
      <w:r w:rsidRPr="001E58A1">
        <w:rPr>
          <w:rFonts w:ascii="Arial" w:hAnsi="Arial" w:cs="Arial"/>
        </w:rPr>
        <w:t>.96</w:t>
      </w:r>
      <w:r w:rsidR="00DF56EF" w:rsidRPr="001E58A1">
        <w:rPr>
          <w:rFonts w:ascii="Arial" w:hAnsi="Arial" w:cs="Arial"/>
        </w:rPr>
        <w:t>9</w:t>
      </w:r>
      <w:r w:rsidRPr="001E58A1">
        <w:rPr>
          <w:rFonts w:ascii="Arial" w:hAnsi="Arial" w:cs="Arial"/>
        </w:rPr>
        <w:t>,</w:t>
      </w:r>
      <w:r w:rsidR="00DF56EF" w:rsidRPr="001E58A1">
        <w:rPr>
          <w:rFonts w:ascii="Arial" w:hAnsi="Arial" w:cs="Arial"/>
        </w:rPr>
        <w:t>4</w:t>
      </w:r>
      <w:r w:rsidRPr="001E58A1">
        <w:rPr>
          <w:rFonts w:ascii="Arial" w:hAnsi="Arial" w:cs="Arial"/>
        </w:rPr>
        <w:t xml:space="preserve">0 ili </w:t>
      </w:r>
      <w:r w:rsidR="00DF56EF" w:rsidRPr="001E58A1">
        <w:rPr>
          <w:rFonts w:ascii="Arial" w:hAnsi="Arial" w:cs="Arial"/>
        </w:rPr>
        <w:t xml:space="preserve">34,63 </w:t>
      </w:r>
      <w:r w:rsidRPr="001E58A1">
        <w:rPr>
          <w:rFonts w:ascii="Arial" w:hAnsi="Arial" w:cs="Arial"/>
        </w:rPr>
        <w:t>% godišnj</w:t>
      </w:r>
      <w:r w:rsidR="00377CA2" w:rsidRPr="001E58A1">
        <w:rPr>
          <w:rFonts w:ascii="Arial" w:hAnsi="Arial" w:cs="Arial"/>
        </w:rPr>
        <w:t>e</w:t>
      </w:r>
      <w:r w:rsidRPr="001E58A1">
        <w:rPr>
          <w:rFonts w:ascii="Arial" w:hAnsi="Arial" w:cs="Arial"/>
        </w:rPr>
        <w:t>g plana</w:t>
      </w:r>
      <w:r w:rsidR="001B1559">
        <w:rPr>
          <w:rFonts w:ascii="Arial" w:hAnsi="Arial" w:cs="Arial"/>
        </w:rPr>
        <w:t>.</w:t>
      </w:r>
    </w:p>
    <w:p w14:paraId="610B47A7" w14:textId="048C2949" w:rsidR="00E72F0F" w:rsidRDefault="00E72F0F" w:rsidP="00FB6116">
      <w:pPr>
        <w:pStyle w:val="Bezproreda"/>
        <w:jc w:val="both"/>
        <w:rPr>
          <w:rFonts w:ascii="Arial" w:hAnsi="Arial" w:cs="Arial"/>
        </w:rPr>
      </w:pPr>
    </w:p>
    <w:p w14:paraId="1018912A" w14:textId="77777777" w:rsidR="00216F48" w:rsidRPr="00216F48" w:rsidRDefault="00216F48" w:rsidP="00FB6116">
      <w:pPr>
        <w:pStyle w:val="Bezproreda"/>
        <w:jc w:val="both"/>
        <w:rPr>
          <w:rFonts w:ascii="Arial" w:hAnsi="Arial" w:cs="Arial"/>
        </w:rPr>
      </w:pPr>
    </w:p>
    <w:p w14:paraId="69131CC2" w14:textId="60387874" w:rsidR="00FB6116" w:rsidRPr="00216F48" w:rsidRDefault="00DF56EF" w:rsidP="00FB6116">
      <w:pPr>
        <w:rPr>
          <w:rFonts w:ascii="Arial" w:hAnsi="Arial" w:cs="Arial"/>
          <w:b/>
          <w:bCs/>
          <w:u w:val="single"/>
        </w:rPr>
      </w:pPr>
      <w:r w:rsidRPr="00216F48">
        <w:rPr>
          <w:rFonts w:ascii="Arial" w:hAnsi="Arial" w:cs="Arial"/>
          <w:b/>
          <w:bCs/>
          <w:u w:val="single"/>
        </w:rPr>
        <w:t>Europski projekt T140908 Rinkluzija8- Riječki model podrške učenicima s teškoćama</w:t>
      </w:r>
    </w:p>
    <w:p w14:paraId="1695B1E6" w14:textId="62D0B123" w:rsidR="00DF56EF" w:rsidRPr="001E58A1" w:rsidRDefault="00DF56EF" w:rsidP="00E72F0F">
      <w:pPr>
        <w:jc w:val="both"/>
        <w:rPr>
          <w:rFonts w:ascii="Arial" w:hAnsi="Arial" w:cs="Arial"/>
        </w:rPr>
      </w:pPr>
      <w:r w:rsidRPr="001E58A1">
        <w:rPr>
          <w:rFonts w:ascii="Arial" w:hAnsi="Arial" w:cs="Arial"/>
        </w:rPr>
        <w:t>Unutar ovog projekta planir</w:t>
      </w:r>
      <w:r w:rsidR="00377CA2" w:rsidRPr="001E58A1">
        <w:rPr>
          <w:rFonts w:ascii="Arial" w:hAnsi="Arial" w:cs="Arial"/>
        </w:rPr>
        <w:t>a</w:t>
      </w:r>
      <w:r w:rsidRPr="001E58A1">
        <w:rPr>
          <w:rFonts w:ascii="Arial" w:hAnsi="Arial" w:cs="Arial"/>
        </w:rPr>
        <w:t xml:space="preserve">no je </w:t>
      </w:r>
      <w:r w:rsidR="00377CA2" w:rsidRPr="001E58A1">
        <w:rPr>
          <w:rFonts w:ascii="Arial" w:hAnsi="Arial" w:cs="Arial"/>
        </w:rPr>
        <w:t xml:space="preserve">18.516,00 eura, </w:t>
      </w:r>
      <w:r w:rsidR="00E72F0F" w:rsidRPr="001E58A1">
        <w:rPr>
          <w:rFonts w:ascii="Arial" w:hAnsi="Arial" w:cs="Arial"/>
        </w:rPr>
        <w:t xml:space="preserve">a </w:t>
      </w:r>
      <w:r w:rsidR="00377CA2" w:rsidRPr="001E58A1">
        <w:rPr>
          <w:rFonts w:ascii="Arial" w:hAnsi="Arial" w:cs="Arial"/>
        </w:rPr>
        <w:t xml:space="preserve">ostvareno </w:t>
      </w:r>
      <w:r w:rsidR="00E72F0F" w:rsidRPr="001E58A1">
        <w:rPr>
          <w:rFonts w:ascii="Arial" w:hAnsi="Arial" w:cs="Arial"/>
        </w:rPr>
        <w:t xml:space="preserve">je </w:t>
      </w:r>
      <w:r w:rsidR="00377CA2" w:rsidRPr="001E58A1">
        <w:rPr>
          <w:rFonts w:ascii="Arial" w:hAnsi="Arial" w:cs="Arial"/>
        </w:rPr>
        <w:t>13.346,73 odnosno 72,08 %</w:t>
      </w:r>
      <w:r w:rsidR="00E72F0F" w:rsidRPr="001E58A1">
        <w:rPr>
          <w:rFonts w:ascii="Arial" w:hAnsi="Arial" w:cs="Arial"/>
        </w:rPr>
        <w:t xml:space="preserve"> obzirom je prijašnjih školskih godina bilo manje pomoćnika u nastavi, a početkom školske </w:t>
      </w:r>
      <w:r w:rsidR="00E72F0F" w:rsidRPr="001E58A1">
        <w:rPr>
          <w:rFonts w:ascii="Arial" w:hAnsi="Arial" w:cs="Arial"/>
        </w:rPr>
        <w:lastRenderedPageBreak/>
        <w:t xml:space="preserve">2024/25. godine, svaki je učenik s teškoćama u razvoju, sukladno zatraženom, dobio asistenta u nastavi, što je ukupno </w:t>
      </w:r>
      <w:r w:rsidR="007E3506">
        <w:rPr>
          <w:rFonts w:ascii="Arial" w:hAnsi="Arial" w:cs="Arial"/>
        </w:rPr>
        <w:t>5</w:t>
      </w:r>
      <w:r w:rsidR="00E72F0F" w:rsidRPr="001E58A1">
        <w:rPr>
          <w:rFonts w:ascii="Arial" w:hAnsi="Arial" w:cs="Arial"/>
        </w:rPr>
        <w:t xml:space="preserve"> zaposlen</w:t>
      </w:r>
      <w:r w:rsidR="007E3506">
        <w:rPr>
          <w:rFonts w:ascii="Arial" w:hAnsi="Arial" w:cs="Arial"/>
        </w:rPr>
        <w:t>ih</w:t>
      </w:r>
      <w:r w:rsidR="00E72F0F" w:rsidRPr="001E58A1">
        <w:rPr>
          <w:rFonts w:ascii="Arial" w:hAnsi="Arial" w:cs="Arial"/>
        </w:rPr>
        <w:t xml:space="preserve"> osob</w:t>
      </w:r>
      <w:r w:rsidR="007E3506">
        <w:rPr>
          <w:rFonts w:ascii="Arial" w:hAnsi="Arial" w:cs="Arial"/>
        </w:rPr>
        <w:t>a</w:t>
      </w:r>
      <w:r w:rsidR="00E72F0F" w:rsidRPr="001E58A1">
        <w:rPr>
          <w:rFonts w:ascii="Arial" w:hAnsi="Arial" w:cs="Arial"/>
        </w:rPr>
        <w:t xml:space="preserve">, na određeno i nepuno radno vrijeme, do kraja školske </w:t>
      </w:r>
      <w:r w:rsidR="001B1559">
        <w:rPr>
          <w:rFonts w:ascii="Arial" w:hAnsi="Arial" w:cs="Arial"/>
        </w:rPr>
        <w:t>2025/26. godine</w:t>
      </w:r>
      <w:r w:rsidR="007E3506">
        <w:rPr>
          <w:rFonts w:ascii="Arial" w:hAnsi="Arial" w:cs="Arial"/>
        </w:rPr>
        <w:t>.</w:t>
      </w:r>
    </w:p>
    <w:p w14:paraId="7FAE685C" w14:textId="77777777" w:rsidR="00D13048" w:rsidRDefault="00D13048" w:rsidP="00FB6116">
      <w:pPr>
        <w:rPr>
          <w:rFonts w:ascii="Arial" w:hAnsi="Arial" w:cs="Arial"/>
          <w:color w:val="000000" w:themeColor="text1"/>
        </w:rPr>
      </w:pPr>
    </w:p>
    <w:p w14:paraId="1D43201C" w14:textId="34A6D7B7" w:rsidR="00FB6116" w:rsidRPr="001E58A1" w:rsidRDefault="00FB6116" w:rsidP="00FB6116">
      <w:pPr>
        <w:rPr>
          <w:rFonts w:ascii="Arial" w:hAnsi="Arial" w:cs="Arial"/>
          <w:color w:val="000000" w:themeColor="text1"/>
        </w:rPr>
      </w:pPr>
      <w:r w:rsidRPr="001E58A1">
        <w:rPr>
          <w:rFonts w:ascii="Arial" w:hAnsi="Arial" w:cs="Arial"/>
          <w:color w:val="000000" w:themeColor="text1"/>
        </w:rPr>
        <w:t>Tajnik:</w:t>
      </w:r>
    </w:p>
    <w:p w14:paraId="33339FA6" w14:textId="6EFD3019" w:rsidR="00FB6116" w:rsidRPr="001E58A1" w:rsidRDefault="006B3D49" w:rsidP="00FB61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Berislav </w:t>
      </w:r>
      <w:r w:rsidR="0069081C">
        <w:rPr>
          <w:rFonts w:ascii="Arial" w:hAnsi="Arial" w:cs="Arial"/>
          <w:color w:val="000000" w:themeColor="text1"/>
        </w:rPr>
        <w:t>Matijević</w:t>
      </w:r>
    </w:p>
    <w:p w14:paraId="07A161FC" w14:textId="64114052" w:rsidR="00D13048" w:rsidRDefault="00D13048" w:rsidP="00FB6116">
      <w:pPr>
        <w:rPr>
          <w:rFonts w:ascii="Arial" w:hAnsi="Arial" w:cs="Arial"/>
          <w:color w:val="000000" w:themeColor="text1"/>
        </w:rPr>
      </w:pPr>
    </w:p>
    <w:p w14:paraId="04DD70E5" w14:textId="77777777" w:rsidR="00D13048" w:rsidRDefault="00D13048" w:rsidP="00FB6116">
      <w:pPr>
        <w:rPr>
          <w:rFonts w:ascii="Arial" w:hAnsi="Arial" w:cs="Arial"/>
          <w:color w:val="000000" w:themeColor="text1"/>
        </w:rPr>
      </w:pPr>
    </w:p>
    <w:p w14:paraId="7EDB3E33" w14:textId="60E68C4D" w:rsidR="00FB6116" w:rsidRPr="001E58A1" w:rsidRDefault="00FB6116" w:rsidP="00FB6116">
      <w:pPr>
        <w:rPr>
          <w:rFonts w:ascii="Arial" w:hAnsi="Arial" w:cs="Arial"/>
          <w:color w:val="000000" w:themeColor="text1"/>
        </w:rPr>
      </w:pPr>
      <w:r w:rsidRPr="001E58A1">
        <w:rPr>
          <w:rFonts w:ascii="Arial" w:hAnsi="Arial" w:cs="Arial"/>
          <w:color w:val="000000" w:themeColor="text1"/>
        </w:rPr>
        <w:t>Voditelj računovodstva:</w:t>
      </w:r>
    </w:p>
    <w:p w14:paraId="168B1724" w14:textId="7928D553" w:rsidR="00FB6116" w:rsidRPr="001E58A1" w:rsidRDefault="00FB6116" w:rsidP="00FB6116">
      <w:pPr>
        <w:rPr>
          <w:rFonts w:ascii="Arial" w:hAnsi="Arial" w:cs="Arial"/>
          <w:color w:val="000000" w:themeColor="text1"/>
        </w:rPr>
      </w:pPr>
      <w:r w:rsidRPr="001E58A1">
        <w:rPr>
          <w:rFonts w:ascii="Arial" w:hAnsi="Arial" w:cs="Arial"/>
          <w:color w:val="000000" w:themeColor="text1"/>
        </w:rPr>
        <w:t xml:space="preserve">Ines </w:t>
      </w:r>
      <w:proofErr w:type="spellStart"/>
      <w:r w:rsidRPr="001E58A1">
        <w:rPr>
          <w:rFonts w:ascii="Arial" w:hAnsi="Arial" w:cs="Arial"/>
          <w:color w:val="000000" w:themeColor="text1"/>
        </w:rPr>
        <w:t>Milaković</w:t>
      </w:r>
      <w:proofErr w:type="spellEnd"/>
    </w:p>
    <w:p w14:paraId="5303D9EE" w14:textId="55CC69A2" w:rsidR="00D13048" w:rsidRPr="001E58A1" w:rsidRDefault="00FB6116" w:rsidP="00D13048">
      <w:pPr>
        <w:ind w:left="4956" w:firstLine="708"/>
        <w:rPr>
          <w:rFonts w:ascii="Arial" w:hAnsi="Arial" w:cs="Arial"/>
          <w:color w:val="000000" w:themeColor="text1"/>
        </w:rPr>
      </w:pPr>
      <w:r w:rsidRPr="001E58A1">
        <w:rPr>
          <w:rFonts w:ascii="Arial" w:hAnsi="Arial" w:cs="Arial"/>
          <w:color w:val="000000" w:themeColor="text1"/>
        </w:rPr>
        <w:t>Ravnatelj:</w:t>
      </w:r>
    </w:p>
    <w:p w14:paraId="4DF2DE86" w14:textId="77777777" w:rsidR="00FB6116" w:rsidRPr="001E58A1" w:rsidRDefault="00FB6116" w:rsidP="00FB6116">
      <w:pPr>
        <w:ind w:left="5664"/>
        <w:rPr>
          <w:rFonts w:ascii="Arial" w:hAnsi="Arial" w:cs="Arial"/>
          <w:color w:val="000000" w:themeColor="text1"/>
        </w:rPr>
      </w:pPr>
      <w:r w:rsidRPr="001E58A1">
        <w:rPr>
          <w:rFonts w:ascii="Arial" w:hAnsi="Arial" w:cs="Arial"/>
          <w:color w:val="000000" w:themeColor="text1"/>
        </w:rPr>
        <w:t>______________</w:t>
      </w:r>
    </w:p>
    <w:p w14:paraId="794F92A4" w14:textId="52E913D0" w:rsidR="00FB6116" w:rsidRPr="001E58A1" w:rsidRDefault="001E58A1" w:rsidP="00EC5D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GLORIA TIJAN</w:t>
      </w:r>
    </w:p>
    <w:sectPr w:rsidR="00FB6116" w:rsidRPr="001E5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0635"/>
    <w:multiLevelType w:val="hybridMultilevel"/>
    <w:tmpl w:val="339C56D6"/>
    <w:lvl w:ilvl="0" w:tplc="4B460A42">
      <w:start w:val="1"/>
      <w:numFmt w:val="bullet"/>
      <w:lvlText w:val=""/>
      <w:lvlJc w:val="left"/>
      <w:pPr>
        <w:tabs>
          <w:tab w:val="num" w:pos="10331"/>
        </w:tabs>
        <w:ind w:left="10331" w:hanging="397"/>
      </w:pPr>
      <w:rPr>
        <w:rFonts w:ascii="Wingdings" w:hAnsi="Wingdings" w:hint="default"/>
        <w:sz w:val="22"/>
      </w:rPr>
    </w:lvl>
    <w:lvl w:ilvl="1" w:tplc="F552F840">
      <w:start w:val="1"/>
      <w:numFmt w:val="bullet"/>
      <w:lvlText w:val=""/>
      <w:lvlJc w:val="left"/>
      <w:pPr>
        <w:tabs>
          <w:tab w:val="num" w:pos="10719"/>
        </w:tabs>
        <w:ind w:left="10719" w:hanging="360"/>
      </w:pPr>
      <w:rPr>
        <w:rFonts w:ascii="Symbol" w:hAnsi="Symbol" w:hint="default"/>
        <w:color w:val="auto"/>
        <w:sz w:val="22"/>
      </w:rPr>
    </w:lvl>
    <w:lvl w:ilvl="2" w:tplc="94562D14">
      <w:start w:val="1"/>
      <w:numFmt w:val="bullet"/>
      <w:lvlText w:val=""/>
      <w:lvlJc w:val="left"/>
      <w:pPr>
        <w:tabs>
          <w:tab w:val="num" w:pos="12032"/>
        </w:tabs>
        <w:ind w:left="12032" w:hanging="360"/>
      </w:pPr>
      <w:rPr>
        <w:rFonts w:ascii="Symbol" w:hAnsi="Symbol" w:hint="default"/>
        <w:color w:val="auto"/>
        <w:sz w:val="22"/>
      </w:rPr>
    </w:lvl>
    <w:lvl w:ilvl="3" w:tplc="041A0001">
      <w:start w:val="1"/>
      <w:numFmt w:val="decimal"/>
      <w:lvlText w:val="%4."/>
      <w:lvlJc w:val="left"/>
      <w:pPr>
        <w:tabs>
          <w:tab w:val="num" w:pos="12530"/>
        </w:tabs>
        <w:ind w:left="12530" w:hanging="360"/>
      </w:pPr>
    </w:lvl>
    <w:lvl w:ilvl="4" w:tplc="041A0003">
      <w:start w:val="1"/>
      <w:numFmt w:val="decimal"/>
      <w:lvlText w:val="%5."/>
      <w:lvlJc w:val="left"/>
      <w:pPr>
        <w:tabs>
          <w:tab w:val="num" w:pos="13250"/>
        </w:tabs>
        <w:ind w:left="13250" w:hanging="360"/>
      </w:pPr>
    </w:lvl>
    <w:lvl w:ilvl="5" w:tplc="041A0005">
      <w:start w:val="1"/>
      <w:numFmt w:val="decimal"/>
      <w:lvlText w:val="%6."/>
      <w:lvlJc w:val="left"/>
      <w:pPr>
        <w:tabs>
          <w:tab w:val="num" w:pos="13970"/>
        </w:tabs>
        <w:ind w:left="13970" w:hanging="360"/>
      </w:pPr>
    </w:lvl>
    <w:lvl w:ilvl="6" w:tplc="041A0001">
      <w:start w:val="1"/>
      <w:numFmt w:val="decimal"/>
      <w:lvlText w:val="%7."/>
      <w:lvlJc w:val="left"/>
      <w:pPr>
        <w:tabs>
          <w:tab w:val="num" w:pos="14690"/>
        </w:tabs>
        <w:ind w:left="14690" w:hanging="360"/>
      </w:pPr>
    </w:lvl>
    <w:lvl w:ilvl="7" w:tplc="041A0003">
      <w:start w:val="1"/>
      <w:numFmt w:val="decimal"/>
      <w:lvlText w:val="%8."/>
      <w:lvlJc w:val="left"/>
      <w:pPr>
        <w:tabs>
          <w:tab w:val="num" w:pos="15410"/>
        </w:tabs>
        <w:ind w:left="15410" w:hanging="360"/>
      </w:pPr>
    </w:lvl>
    <w:lvl w:ilvl="8" w:tplc="041A0005">
      <w:start w:val="1"/>
      <w:numFmt w:val="decimal"/>
      <w:lvlText w:val="%9."/>
      <w:lvlJc w:val="left"/>
      <w:pPr>
        <w:tabs>
          <w:tab w:val="num" w:pos="16130"/>
        </w:tabs>
        <w:ind w:left="16130" w:hanging="360"/>
      </w:pPr>
    </w:lvl>
  </w:abstractNum>
  <w:abstractNum w:abstractNumId="1" w15:restartNumberingAfterBreak="0">
    <w:nsid w:val="16A037D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661114"/>
    <w:multiLevelType w:val="hybridMultilevel"/>
    <w:tmpl w:val="D1A2E9A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376E22CA"/>
    <w:multiLevelType w:val="hybridMultilevel"/>
    <w:tmpl w:val="B03C9F70"/>
    <w:lvl w:ilvl="0" w:tplc="895C0066">
      <w:start w:val="47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210889"/>
    <w:multiLevelType w:val="hybridMultilevel"/>
    <w:tmpl w:val="451A832E"/>
    <w:lvl w:ilvl="0" w:tplc="04090003">
      <w:start w:val="1"/>
      <w:numFmt w:val="bullet"/>
      <w:lvlText w:val="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57CA37FB"/>
    <w:multiLevelType w:val="hybridMultilevel"/>
    <w:tmpl w:val="435807F2"/>
    <w:lvl w:ilvl="0" w:tplc="C01C968E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C74C9"/>
    <w:multiLevelType w:val="hybridMultilevel"/>
    <w:tmpl w:val="89FAC8D4"/>
    <w:lvl w:ilvl="0" w:tplc="909AC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1"/>
  </w:num>
  <w:num w:numId="7">
    <w:abstractNumId w:val="1"/>
  </w:num>
  <w:num w:numId="8">
    <w:abstractNumId w:val="0"/>
  </w:num>
  <w:num w:numId="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6A6"/>
    <w:rsid w:val="0001510D"/>
    <w:rsid w:val="00024934"/>
    <w:rsid w:val="00097DB5"/>
    <w:rsid w:val="000C760B"/>
    <w:rsid w:val="000D0472"/>
    <w:rsid w:val="000E7158"/>
    <w:rsid w:val="000E7226"/>
    <w:rsid w:val="000F0786"/>
    <w:rsid w:val="001141A1"/>
    <w:rsid w:val="00117413"/>
    <w:rsid w:val="0012512D"/>
    <w:rsid w:val="001323D1"/>
    <w:rsid w:val="001707E2"/>
    <w:rsid w:val="00180CB2"/>
    <w:rsid w:val="00195800"/>
    <w:rsid w:val="001B1559"/>
    <w:rsid w:val="001C484E"/>
    <w:rsid w:val="001E5465"/>
    <w:rsid w:val="001E58A1"/>
    <w:rsid w:val="00201DD9"/>
    <w:rsid w:val="00216F48"/>
    <w:rsid w:val="00220B45"/>
    <w:rsid w:val="00282A9F"/>
    <w:rsid w:val="002872AE"/>
    <w:rsid w:val="002D37EB"/>
    <w:rsid w:val="002D5643"/>
    <w:rsid w:val="002D6F19"/>
    <w:rsid w:val="002E4492"/>
    <w:rsid w:val="002F77C9"/>
    <w:rsid w:val="00311B4B"/>
    <w:rsid w:val="00330183"/>
    <w:rsid w:val="0033450C"/>
    <w:rsid w:val="00336243"/>
    <w:rsid w:val="003459E9"/>
    <w:rsid w:val="00352162"/>
    <w:rsid w:val="0035738B"/>
    <w:rsid w:val="00377CA2"/>
    <w:rsid w:val="003859D3"/>
    <w:rsid w:val="00396905"/>
    <w:rsid w:val="00396A67"/>
    <w:rsid w:val="003C5CA5"/>
    <w:rsid w:val="00400BBF"/>
    <w:rsid w:val="004034CD"/>
    <w:rsid w:val="00405931"/>
    <w:rsid w:val="00440B1C"/>
    <w:rsid w:val="004A4640"/>
    <w:rsid w:val="004C33F9"/>
    <w:rsid w:val="004C5C5F"/>
    <w:rsid w:val="005063E8"/>
    <w:rsid w:val="00506761"/>
    <w:rsid w:val="00531B37"/>
    <w:rsid w:val="0054071D"/>
    <w:rsid w:val="005478A9"/>
    <w:rsid w:val="00553153"/>
    <w:rsid w:val="005704BD"/>
    <w:rsid w:val="0058663F"/>
    <w:rsid w:val="005A3372"/>
    <w:rsid w:val="005A67F3"/>
    <w:rsid w:val="005B5846"/>
    <w:rsid w:val="005F3FE1"/>
    <w:rsid w:val="005F4D6E"/>
    <w:rsid w:val="00624A45"/>
    <w:rsid w:val="0065577B"/>
    <w:rsid w:val="00656DE2"/>
    <w:rsid w:val="0069081C"/>
    <w:rsid w:val="006A7DFA"/>
    <w:rsid w:val="006B3D49"/>
    <w:rsid w:val="0072358A"/>
    <w:rsid w:val="00723B23"/>
    <w:rsid w:val="00727FA0"/>
    <w:rsid w:val="007411F7"/>
    <w:rsid w:val="0074365E"/>
    <w:rsid w:val="007508EE"/>
    <w:rsid w:val="00753940"/>
    <w:rsid w:val="007841AC"/>
    <w:rsid w:val="007919AA"/>
    <w:rsid w:val="007E3506"/>
    <w:rsid w:val="007E5131"/>
    <w:rsid w:val="0083431B"/>
    <w:rsid w:val="0083657B"/>
    <w:rsid w:val="00844A4F"/>
    <w:rsid w:val="00856672"/>
    <w:rsid w:val="00857DC8"/>
    <w:rsid w:val="008626A6"/>
    <w:rsid w:val="00885158"/>
    <w:rsid w:val="008953D6"/>
    <w:rsid w:val="008C76C5"/>
    <w:rsid w:val="008E4954"/>
    <w:rsid w:val="008F5BB4"/>
    <w:rsid w:val="009021F3"/>
    <w:rsid w:val="009124C9"/>
    <w:rsid w:val="00915C06"/>
    <w:rsid w:val="00925E62"/>
    <w:rsid w:val="00957AAE"/>
    <w:rsid w:val="009614B6"/>
    <w:rsid w:val="0097391F"/>
    <w:rsid w:val="00980680"/>
    <w:rsid w:val="009819E6"/>
    <w:rsid w:val="0099159D"/>
    <w:rsid w:val="009A6426"/>
    <w:rsid w:val="009D1084"/>
    <w:rsid w:val="00A07489"/>
    <w:rsid w:val="00A14B5F"/>
    <w:rsid w:val="00A30D56"/>
    <w:rsid w:val="00A43371"/>
    <w:rsid w:val="00A664BC"/>
    <w:rsid w:val="00A8756E"/>
    <w:rsid w:val="00AC5F07"/>
    <w:rsid w:val="00AD7BFD"/>
    <w:rsid w:val="00B264E1"/>
    <w:rsid w:val="00B26701"/>
    <w:rsid w:val="00B372B7"/>
    <w:rsid w:val="00B667A8"/>
    <w:rsid w:val="00BA11F0"/>
    <w:rsid w:val="00BA46E6"/>
    <w:rsid w:val="00BB5C84"/>
    <w:rsid w:val="00BE614E"/>
    <w:rsid w:val="00C26DDE"/>
    <w:rsid w:val="00C36F41"/>
    <w:rsid w:val="00C57FFD"/>
    <w:rsid w:val="00C60889"/>
    <w:rsid w:val="00C6201A"/>
    <w:rsid w:val="00CD3B8F"/>
    <w:rsid w:val="00CE258F"/>
    <w:rsid w:val="00D13048"/>
    <w:rsid w:val="00D17B6A"/>
    <w:rsid w:val="00D8466D"/>
    <w:rsid w:val="00D91036"/>
    <w:rsid w:val="00DB4F05"/>
    <w:rsid w:val="00DC4C37"/>
    <w:rsid w:val="00DD23C0"/>
    <w:rsid w:val="00DE0266"/>
    <w:rsid w:val="00DF1494"/>
    <w:rsid w:val="00DF4285"/>
    <w:rsid w:val="00DF56EF"/>
    <w:rsid w:val="00E15E63"/>
    <w:rsid w:val="00E22EA0"/>
    <w:rsid w:val="00E27ED9"/>
    <w:rsid w:val="00E50EC4"/>
    <w:rsid w:val="00E66051"/>
    <w:rsid w:val="00E72F0F"/>
    <w:rsid w:val="00E73B3E"/>
    <w:rsid w:val="00E92856"/>
    <w:rsid w:val="00E94FF7"/>
    <w:rsid w:val="00EA2341"/>
    <w:rsid w:val="00EC5DE7"/>
    <w:rsid w:val="00ED1028"/>
    <w:rsid w:val="00EE4E9A"/>
    <w:rsid w:val="00EF660C"/>
    <w:rsid w:val="00F07592"/>
    <w:rsid w:val="00F20395"/>
    <w:rsid w:val="00F22EEE"/>
    <w:rsid w:val="00F25182"/>
    <w:rsid w:val="00F312CA"/>
    <w:rsid w:val="00F346FC"/>
    <w:rsid w:val="00F37766"/>
    <w:rsid w:val="00F42490"/>
    <w:rsid w:val="00F53153"/>
    <w:rsid w:val="00F804D6"/>
    <w:rsid w:val="00F81FCA"/>
    <w:rsid w:val="00FB6116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031B"/>
  <w15:docId w15:val="{57910645-45A1-4EF5-9F14-66F3621D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9">
    <w:name w:val="heading 9"/>
    <w:basedOn w:val="Normal"/>
    <w:next w:val="Normal"/>
    <w:link w:val="Naslov9Char"/>
    <w:semiHidden/>
    <w:unhideWhenUsed/>
    <w:qFormat/>
    <w:rsid w:val="00FB6116"/>
    <w:pPr>
      <w:keepNext/>
      <w:spacing w:after="0" w:line="240" w:lineRule="auto"/>
      <w:outlineLvl w:val="8"/>
    </w:pPr>
    <w:rPr>
      <w:rFonts w:ascii="Arial" w:eastAsia="Times New Roman" w:hAnsi="Arial" w:cs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58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6C5"/>
    <w:rPr>
      <w:rFonts w:ascii="Segoe UI" w:hAnsi="Segoe UI" w:cs="Segoe UI"/>
      <w:sz w:val="18"/>
      <w:szCs w:val="18"/>
    </w:rPr>
  </w:style>
  <w:style w:type="character" w:customStyle="1" w:styleId="Naslov9Char">
    <w:name w:val="Naslov 9 Char"/>
    <w:basedOn w:val="Zadanifontodlomka"/>
    <w:link w:val="Naslov9"/>
    <w:semiHidden/>
    <w:rsid w:val="00FB6116"/>
    <w:rPr>
      <w:rFonts w:ascii="Arial" w:eastAsia="Times New Roman" w:hAnsi="Arial" w:cs="Times New Roman"/>
      <w:b/>
      <w:szCs w:val="20"/>
      <w:lang w:eastAsia="hr-HR"/>
    </w:rPr>
  </w:style>
  <w:style w:type="paragraph" w:customStyle="1" w:styleId="msonormal0">
    <w:name w:val="msonormal"/>
    <w:basedOn w:val="Normal"/>
    <w:rsid w:val="00FB6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B61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B6116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FB611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B611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jeloteksta3">
    <w:name w:val="Body Text 3"/>
    <w:basedOn w:val="Normal"/>
    <w:link w:val="Tijeloteksta3Char"/>
    <w:semiHidden/>
    <w:unhideWhenUsed/>
    <w:rsid w:val="00FB6116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FB6116"/>
    <w:rPr>
      <w:rFonts w:ascii="Arial" w:eastAsia="Times New Roman" w:hAnsi="Arial" w:cs="Times New Roman"/>
      <w:b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nhideWhenUsed/>
    <w:rsid w:val="00FB61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FB6116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ezproreda">
    <w:name w:val="No Spacing"/>
    <w:qFormat/>
    <w:rsid w:val="00FB611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B61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FB6116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85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F77C9"/>
  </w:style>
  <w:style w:type="numbering" w:customStyle="1" w:styleId="Bezpopisa2">
    <w:name w:val="Bez popisa2"/>
    <w:next w:val="Bezpopisa"/>
    <w:uiPriority w:val="99"/>
    <w:semiHidden/>
    <w:unhideWhenUsed/>
    <w:rsid w:val="009819E6"/>
  </w:style>
  <w:style w:type="numbering" w:customStyle="1" w:styleId="Bezpopisa3">
    <w:name w:val="Bez popisa3"/>
    <w:next w:val="Bezpopisa"/>
    <w:uiPriority w:val="99"/>
    <w:semiHidden/>
    <w:unhideWhenUsed/>
    <w:rsid w:val="006A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985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532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418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88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44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38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48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070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297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215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16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49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85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2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369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940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8AA002-331E-4360-9E53-368C5F1E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35</Pages>
  <Words>11015</Words>
  <Characters>62788</Characters>
  <Application>Microsoft Office Word</Application>
  <DocSecurity>0</DocSecurity>
  <Lines>523</Lines>
  <Paragraphs>147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73</cp:revision>
  <cp:lastPrinted>2024-07-16T13:53:00Z</cp:lastPrinted>
  <dcterms:created xsi:type="dcterms:W3CDTF">2025-01-29T09:21:00Z</dcterms:created>
  <dcterms:modified xsi:type="dcterms:W3CDTF">2026-03-23T10:48:00Z</dcterms:modified>
</cp:coreProperties>
</file>