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15CFE528" w:rsidR="00DF3B6E" w:rsidRPr="00794966" w:rsidRDefault="002256D5" w:rsidP="002256D5">
      <w:pPr>
        <w:jc w:val="center"/>
        <w:rPr>
          <w:b/>
          <w:bCs/>
          <w:sz w:val="28"/>
          <w:szCs w:val="24"/>
        </w:rPr>
      </w:pPr>
      <w:r w:rsidRPr="00794966">
        <w:rPr>
          <w:b/>
          <w:bCs/>
          <w:sz w:val="28"/>
          <w:szCs w:val="24"/>
        </w:rPr>
        <w:t xml:space="preserve">POPIS DODATNOG MATERIJALA  ZA </w:t>
      </w:r>
      <w:r w:rsidR="00634133" w:rsidRPr="00794966">
        <w:rPr>
          <w:b/>
          <w:bCs/>
          <w:sz w:val="28"/>
          <w:szCs w:val="24"/>
        </w:rPr>
        <w:t>3</w:t>
      </w:r>
      <w:r w:rsidR="00555CB6" w:rsidRPr="00794966">
        <w:rPr>
          <w:b/>
          <w:bCs/>
          <w:sz w:val="28"/>
          <w:szCs w:val="24"/>
        </w:rPr>
        <w:t>.b</w:t>
      </w:r>
      <w:r w:rsidRPr="00794966">
        <w:rPr>
          <w:b/>
          <w:bCs/>
          <w:sz w:val="28"/>
          <w:szCs w:val="24"/>
        </w:rPr>
        <w:t xml:space="preserve"> RAZRED</w:t>
      </w:r>
      <w:r w:rsidR="0022394A" w:rsidRPr="00794966">
        <w:rPr>
          <w:b/>
          <w:bCs/>
          <w:sz w:val="28"/>
          <w:szCs w:val="24"/>
        </w:rPr>
        <w:t xml:space="preserve"> ZA ŠKOLSKU GODINU </w:t>
      </w:r>
      <w:r w:rsidR="00995EEE">
        <w:rPr>
          <w:b/>
          <w:bCs/>
        </w:rPr>
        <w:t>202</w:t>
      </w:r>
      <w:r w:rsidR="008206DC">
        <w:rPr>
          <w:b/>
          <w:bCs/>
        </w:rPr>
        <w:t>5</w:t>
      </w:r>
      <w:r w:rsidR="00995EEE">
        <w:rPr>
          <w:b/>
          <w:bCs/>
        </w:rPr>
        <w:t>./202</w:t>
      </w:r>
      <w:r w:rsidR="008206DC">
        <w:rPr>
          <w:b/>
          <w:bCs/>
        </w:rPr>
        <w:t>6</w:t>
      </w:r>
      <w:r w:rsidR="00995EEE">
        <w:rPr>
          <w:b/>
          <w:bCs/>
        </w:rPr>
        <w:t>.</w:t>
      </w:r>
    </w:p>
    <w:p w14:paraId="5B4E439A" w14:textId="77777777" w:rsidR="00050F6D" w:rsidRDefault="00050F6D" w:rsidP="00050F6D">
      <w:r>
        <w:rPr>
          <w:b/>
          <w:bCs/>
          <w:shd w:val="clear" w:color="auto" w:fill="DEEAF6" w:themeFill="accent5" w:themeFillTint="33"/>
        </w:rPr>
        <w:t>MAPU ZA LIKOVNU KULTURU</w:t>
      </w:r>
      <w:r>
        <w:rPr>
          <w:b/>
          <w:bCs/>
        </w:rPr>
        <w:t xml:space="preserve"> </w:t>
      </w:r>
      <w:r>
        <w:t>UČENICI ĆE PREUZETI U ŠKOLI.</w:t>
      </w:r>
    </w:p>
    <w:p w14:paraId="74AF04F7" w14:textId="7FCBF7A9" w:rsidR="00753500" w:rsidRDefault="7E4480A7" w:rsidP="20C12E0D">
      <w:pPr>
        <w:spacing w:line="257" w:lineRule="auto"/>
      </w:pPr>
      <w:r w:rsidRPr="20C12E0D">
        <w:rPr>
          <w:rFonts w:eastAsia="Ebrima" w:cs="Ebrima"/>
          <w:szCs w:val="24"/>
        </w:rPr>
        <w:t>ZA RODITELJE I UČENIKE S PREBIVALIŠTEM NA PODRUČJU GRADA RIJEKE</w:t>
      </w:r>
    </w:p>
    <w:p w14:paraId="536A0833" w14:textId="3AF25E82" w:rsidR="00753500" w:rsidRDefault="7E4480A7" w:rsidP="20C12E0D">
      <w:pPr>
        <w:spacing w:line="257" w:lineRule="auto"/>
      </w:pPr>
      <w:r w:rsidRPr="20C12E0D">
        <w:rPr>
          <w:rFonts w:eastAsia="Ebrima" w:cs="Ebrima"/>
          <w:szCs w:val="24"/>
        </w:rPr>
        <w:t xml:space="preserve">Sukladno najavi, Gradonačelnik Rijeke donio je zaključak koji </w:t>
      </w:r>
      <w:r w:rsidRPr="20C12E0D">
        <w:rPr>
          <w:rFonts w:eastAsia="Ebrima" w:cs="Ebrima"/>
          <w:b/>
          <w:bCs/>
          <w:szCs w:val="24"/>
        </w:rPr>
        <w:t>odobrava financiranje radnih bilježnica za obvezne nastavne predmete</w:t>
      </w:r>
      <w:r w:rsidRPr="20C12E0D">
        <w:rPr>
          <w:rFonts w:eastAsia="Ebrima" w:cs="Ebrima"/>
          <w:szCs w:val="24"/>
        </w:rPr>
        <w:t xml:space="preserve"> za školsku godinu 202</w:t>
      </w:r>
      <w:r w:rsidR="00C3347F">
        <w:rPr>
          <w:rFonts w:eastAsia="Ebrima" w:cs="Ebrima"/>
          <w:szCs w:val="24"/>
        </w:rPr>
        <w:t>5</w:t>
      </w:r>
      <w:r w:rsidRPr="20C12E0D">
        <w:rPr>
          <w:rFonts w:eastAsia="Ebrima" w:cs="Ebrima"/>
          <w:szCs w:val="24"/>
        </w:rPr>
        <w:t>./202</w:t>
      </w:r>
      <w:r w:rsidR="00C3347F">
        <w:rPr>
          <w:rFonts w:eastAsia="Ebrima" w:cs="Ebrima"/>
          <w:szCs w:val="24"/>
        </w:rPr>
        <w:t>6</w:t>
      </w:r>
      <w:r w:rsidRPr="20C12E0D">
        <w:rPr>
          <w:rFonts w:eastAsia="Ebrima" w:cs="Ebrima"/>
          <w:szCs w:val="24"/>
        </w:rPr>
        <w:t xml:space="preserve">., a za sve učenike koji, kao i njihovi roditelji, imaju </w:t>
      </w:r>
      <w:r w:rsidRPr="20C12E0D">
        <w:rPr>
          <w:rFonts w:eastAsia="Ebrima" w:cs="Ebrima"/>
          <w:b/>
          <w:bCs/>
          <w:szCs w:val="24"/>
        </w:rPr>
        <w:t>prebivalište na području Rijeke</w:t>
      </w:r>
      <w:r w:rsidRPr="20C12E0D">
        <w:rPr>
          <w:rFonts w:eastAsia="Ebrima" w:cs="Ebrima"/>
          <w:szCs w:val="24"/>
        </w:rPr>
        <w:t xml:space="preserve"> </w:t>
      </w:r>
      <w:r w:rsidRPr="20C12E0D">
        <w:rPr>
          <w:rFonts w:eastAsia="Ebrima" w:cs="Ebrima"/>
          <w:b/>
          <w:bCs/>
          <w:szCs w:val="24"/>
          <w:highlight w:val="yellow"/>
        </w:rPr>
        <w:t>radne bilježnice iz izbornih nastavnih predmeta kupuju roditelji</w:t>
      </w:r>
      <w:r w:rsidRPr="20C12E0D">
        <w:rPr>
          <w:rFonts w:eastAsia="Ebrima" w:cs="Ebrima"/>
          <w:szCs w:val="24"/>
          <w:highlight w:val="yellow"/>
        </w:rPr>
        <w:t>.</w:t>
      </w:r>
      <w:r w:rsidRPr="20C12E0D">
        <w:rPr>
          <w:rFonts w:eastAsia="Ebrima" w:cs="Ebrima"/>
          <w:szCs w:val="24"/>
        </w:rPr>
        <w:t xml:space="preserve"> </w:t>
      </w:r>
    </w:p>
    <w:p w14:paraId="184091BA" w14:textId="4D53CCBA" w:rsidR="00753500" w:rsidRDefault="7E4480A7" w:rsidP="20C12E0D">
      <w:pPr>
        <w:spacing w:line="257" w:lineRule="auto"/>
      </w:pPr>
      <w:r w:rsidRPr="20C12E0D">
        <w:rPr>
          <w:rFonts w:eastAsia="Ebrima" w:cs="Ebrima"/>
          <w:szCs w:val="24"/>
        </w:rPr>
        <w:t>2. ZA RODITELJE I UČENIKE S PREBIVALIŠTEM IZVAN PODRUČJA GRADA RIJEKE</w:t>
      </w:r>
    </w:p>
    <w:p w14:paraId="7F5D977A" w14:textId="537897AF" w:rsidR="00753500" w:rsidRDefault="7E4480A7" w:rsidP="20C12E0D">
      <w:r w:rsidRPr="20C12E0D">
        <w:rPr>
          <w:rFonts w:eastAsia="Ebrima" w:cs="Ebrima"/>
          <w:szCs w:val="24"/>
        </w:rPr>
        <w:t xml:space="preserve">Za učenike naše Škole koji imaju prebivališta u drugim općinama/gradovima, troškove nabavke radnih bilježnica za obvezne predmete </w:t>
      </w:r>
      <w:r w:rsidRPr="20C12E0D">
        <w:rPr>
          <w:rFonts w:eastAsia="Ebrima" w:cs="Ebrima"/>
          <w:b/>
          <w:bCs/>
          <w:szCs w:val="24"/>
        </w:rPr>
        <w:t>snosi ili njihova općina/grad ili sami roditelji</w:t>
      </w:r>
      <w:r w:rsidRPr="20C12E0D">
        <w:rPr>
          <w:rFonts w:eastAsia="Ebrima" w:cs="Ebrima"/>
          <w:szCs w:val="24"/>
        </w:rPr>
        <w:t>.</w:t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1005"/>
        <w:gridCol w:w="3569"/>
        <w:gridCol w:w="2104"/>
        <w:gridCol w:w="3124"/>
        <w:gridCol w:w="2121"/>
        <w:gridCol w:w="2071"/>
      </w:tblGrid>
      <w:tr w:rsidR="00A12B75" w14:paraId="0435AA3A" w14:textId="77777777" w:rsidTr="50E89572">
        <w:tc>
          <w:tcPr>
            <w:tcW w:w="1005" w:type="dxa"/>
            <w:shd w:val="clear" w:color="auto" w:fill="FFE599" w:themeFill="accent4" w:themeFillTint="66"/>
            <w:vAlign w:val="center"/>
          </w:tcPr>
          <w:p w14:paraId="275B16D6" w14:textId="1BA52AD5" w:rsidR="00A12B75" w:rsidRDefault="00A12B75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Red.br</w:t>
            </w:r>
            <w:r w:rsidR="68733572"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.</w:t>
            </w:r>
          </w:p>
        </w:tc>
        <w:tc>
          <w:tcPr>
            <w:tcW w:w="3569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Naslov</w:t>
            </w:r>
          </w:p>
        </w:tc>
        <w:tc>
          <w:tcPr>
            <w:tcW w:w="210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124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Autori</w:t>
            </w:r>
          </w:p>
        </w:tc>
        <w:tc>
          <w:tcPr>
            <w:tcW w:w="2121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Nakladnik</w:t>
            </w:r>
          </w:p>
        </w:tc>
        <w:tc>
          <w:tcPr>
            <w:tcW w:w="2071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50E89572">
        <w:tc>
          <w:tcPr>
            <w:tcW w:w="1005" w:type="dxa"/>
            <w:shd w:val="clear" w:color="auto" w:fill="auto"/>
            <w:vAlign w:val="center"/>
          </w:tcPr>
          <w:p w14:paraId="6D598A55" w14:textId="0C432154" w:rsidR="00A12B75" w:rsidRPr="002256D5" w:rsidRDefault="00A12B75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1.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F1CD2CC" w14:textId="3C521AE1" w:rsidR="00A12B75" w:rsidRPr="00FE5FA3" w:rsidRDefault="10483403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Smiles 3 New Edition, radna bilježnica iz engleskog jezika za 3. razred osnovne škole, 3. godina učenja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CF8F96" w14:textId="4902666E" w:rsidR="00A12B75" w:rsidRPr="00FE5FA3" w:rsidRDefault="10483403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radna bilježnica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8C43F2A" w14:textId="33CC8922" w:rsidR="00A12B75" w:rsidRPr="00FE5FA3" w:rsidRDefault="10483403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Jenny Dooley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B807A6" w14:textId="79184047" w:rsidR="00A12B75" w:rsidRPr="00FE5FA3" w:rsidRDefault="10483403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E0A3987" w14:textId="569DEF46" w:rsidR="00A12B75" w:rsidRPr="00FE5FA3" w:rsidRDefault="10483403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Engleski jezik</w:t>
            </w:r>
          </w:p>
        </w:tc>
      </w:tr>
      <w:tr w:rsidR="00A12B75" w14:paraId="78A12D72" w14:textId="77777777" w:rsidTr="50E89572">
        <w:tc>
          <w:tcPr>
            <w:tcW w:w="1005" w:type="dxa"/>
            <w:shd w:val="clear" w:color="auto" w:fill="auto"/>
            <w:vAlign w:val="center"/>
          </w:tcPr>
          <w:p w14:paraId="2145E8A3" w14:textId="46312642" w:rsidR="00A12B75" w:rsidRPr="002256D5" w:rsidRDefault="3886AD3F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2.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9364587" w14:textId="1BC8F6E7" w:rsidR="6A4149A0" w:rsidRDefault="575EF306" w:rsidP="38FD7EB1">
            <w:pPr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38FD7EB1">
              <w:rPr>
                <w:rFonts w:asciiTheme="majorHAnsi" w:eastAsiaTheme="majorEastAsia" w:hAnsiTheme="majorHAnsi" w:cstheme="majorBidi"/>
                <w:color w:val="404040" w:themeColor="text1" w:themeTint="BF"/>
              </w:rPr>
              <w:t>Čitam i pišem 3, radna bilježnica iz Hrvatskog jezika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2827D5" w14:textId="20643E81" w:rsidR="6A4149A0" w:rsidRDefault="6A4149A0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radna bilježnica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72378150" w14:textId="4DE71D86" w:rsidR="6A4149A0" w:rsidRDefault="0898A183" w:rsidP="38FD7EB1">
            <w:pPr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38FD7EB1">
              <w:rPr>
                <w:rFonts w:asciiTheme="majorHAnsi" w:eastAsiaTheme="majorEastAsia" w:hAnsiTheme="majorHAnsi" w:cstheme="majorBidi"/>
                <w:color w:val="404040" w:themeColor="text1" w:themeTint="BF"/>
              </w:rPr>
              <w:t>dr.sc. Dunja Pavličević Franić, dr.sc. Vladimira Velički, dr.sc. Katarina Aladrović Slovaček, Vlatka Domišljanović</w:t>
            </w:r>
          </w:p>
          <w:p w14:paraId="2E324E7D" w14:textId="73BF55EC" w:rsidR="6A4149A0" w:rsidRDefault="6A4149A0" w:rsidP="38FD7EB1">
            <w:pPr>
              <w:rPr>
                <w:rFonts w:asciiTheme="majorHAnsi" w:eastAsiaTheme="majorEastAsia" w:hAnsiTheme="majorHAnsi" w:cstheme="majorBidi"/>
                <w:smallCap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682980A" w14:textId="6950C9CE" w:rsidR="00A12B75" w:rsidRPr="00FE5FA3" w:rsidRDefault="2354029C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B0F64F7" w14:textId="31B40BF6" w:rsidR="00A12B75" w:rsidRPr="00FE5FA3" w:rsidRDefault="2354029C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Hrvatski jezik</w:t>
            </w:r>
          </w:p>
        </w:tc>
      </w:tr>
      <w:tr w:rsidR="00A12B75" w14:paraId="10EE3911" w14:textId="77777777" w:rsidTr="50E89572">
        <w:tc>
          <w:tcPr>
            <w:tcW w:w="1005" w:type="dxa"/>
            <w:shd w:val="clear" w:color="auto" w:fill="auto"/>
            <w:vAlign w:val="center"/>
          </w:tcPr>
          <w:p w14:paraId="507D6884" w14:textId="35943268" w:rsidR="00A12B75" w:rsidRPr="002256D5" w:rsidRDefault="5DD43067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3.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A79B224" w14:textId="2F634034" w:rsidR="6A4149A0" w:rsidRDefault="75AA34AD" w:rsidP="38FD7EB1">
            <w:pPr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38FD7EB1">
              <w:rPr>
                <w:rFonts w:asciiTheme="majorHAnsi" w:eastAsiaTheme="majorEastAsia" w:hAnsiTheme="majorHAnsi" w:cstheme="majorBidi"/>
                <w:color w:val="404040" w:themeColor="text1" w:themeTint="BF"/>
              </w:rPr>
              <w:t>Čitam i pišem 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D4C33B" w14:textId="4C1F031B" w:rsidR="6A4149A0" w:rsidRDefault="6A4149A0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ispiti znanja (nisu u slobodnoj prodaji)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5D6EB22A" w14:textId="1929693A" w:rsidR="6A4149A0" w:rsidRDefault="1FF3C713" w:rsidP="38FD7EB1">
            <w:pPr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38FD7EB1">
              <w:rPr>
                <w:rFonts w:asciiTheme="majorHAnsi" w:eastAsiaTheme="majorEastAsia" w:hAnsiTheme="majorHAnsi" w:cstheme="majorBidi"/>
                <w:color w:val="404040" w:themeColor="text1" w:themeTint="BF"/>
              </w:rPr>
              <w:t>Vlatka Domišljanović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21477B" w14:textId="4518F208" w:rsidR="00A12B75" w:rsidRPr="00FE5FA3" w:rsidRDefault="2354029C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5BFFA32" w14:textId="1E8B8CCF" w:rsidR="00A12B75" w:rsidRPr="00FE5FA3" w:rsidRDefault="2354029C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Hrvatski jezik</w:t>
            </w:r>
          </w:p>
        </w:tc>
      </w:tr>
      <w:tr w:rsidR="00A12B75" w14:paraId="087E6840" w14:textId="77777777" w:rsidTr="50E89572">
        <w:tc>
          <w:tcPr>
            <w:tcW w:w="1005" w:type="dxa"/>
            <w:shd w:val="clear" w:color="auto" w:fill="auto"/>
            <w:vAlign w:val="center"/>
          </w:tcPr>
          <w:p w14:paraId="553EB408" w14:textId="5EC62BD5" w:rsidR="00A12B75" w:rsidRPr="002256D5" w:rsidRDefault="3C9A9861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4.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18D746A" w14:textId="226EDABE" w:rsidR="00A12B75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Priroda, društvo i ja 3, radna bilježnica iz prirode i društva za treći razred osnovne škole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AB7FABA" w14:textId="7D0F0B07" w:rsidR="00A12B75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Radna bilježnica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F1A5A7B" w14:textId="5DC3DA42" w:rsidR="00A12B75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dr. sc. Mila Bulić, Gordana Kralj, Lidija Križanić, Marija Lesandrić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10E0144" w14:textId="126585D6" w:rsidR="00A12B75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1536CB6" w14:textId="72C68D09" w:rsidR="00A12B75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Priroda i društvo</w:t>
            </w:r>
          </w:p>
        </w:tc>
      </w:tr>
      <w:tr w:rsidR="20C12E0D" w14:paraId="36B801F6" w14:textId="77777777" w:rsidTr="50E89572">
        <w:trPr>
          <w:trHeight w:val="300"/>
        </w:trPr>
        <w:tc>
          <w:tcPr>
            <w:tcW w:w="1005" w:type="dxa"/>
            <w:shd w:val="clear" w:color="auto" w:fill="auto"/>
            <w:vAlign w:val="center"/>
          </w:tcPr>
          <w:p w14:paraId="1908250C" w14:textId="48C6C569" w:rsidR="20C12E0D" w:rsidRDefault="20C12E0D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lastRenderedPageBreak/>
              <w:t>5.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A0AC36F" w14:textId="6D17CF3F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Priroda, društvo i ja 3, ispiti znanja iz prirode i društva za treći razred osnovne škole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EC2AFC" w14:textId="2C992739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Ispiti znanja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B28993E" w14:textId="42BB23DB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Mila Bulić, Gordana Kralj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A8069AA" w14:textId="41B9B1D0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1F78BE8" w14:textId="5CCBE1C9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Priroda i društvo</w:t>
            </w:r>
          </w:p>
        </w:tc>
      </w:tr>
      <w:tr w:rsidR="3C107107" w14:paraId="1A8E7158" w14:textId="77777777" w:rsidTr="50E89572">
        <w:tc>
          <w:tcPr>
            <w:tcW w:w="1005" w:type="dxa"/>
            <w:shd w:val="clear" w:color="auto" w:fill="auto"/>
            <w:vAlign w:val="center"/>
          </w:tcPr>
          <w:p w14:paraId="6D156D76" w14:textId="1E1A09AF" w:rsidR="636F3F68" w:rsidRDefault="636F3F68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6</w:t>
            </w:r>
            <w:r w:rsidR="20C12E0D" w:rsidRPr="20C12E0D">
              <w:rPr>
                <w:rFonts w:asciiTheme="majorHAnsi" w:eastAsiaTheme="majorEastAsia" w:hAnsiTheme="majorHAnsi" w:cstheme="majorBidi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4227943" w14:textId="45CF20C4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 xml:space="preserve">Matematika 3, </w:t>
            </w:r>
            <w:r w:rsidR="04A1059C" w:rsidRPr="20C12E0D">
              <w:rPr>
                <w:rFonts w:asciiTheme="majorHAnsi" w:eastAsiaTheme="majorEastAsia" w:hAnsiTheme="majorHAnsi" w:cstheme="majorBidi"/>
                <w:szCs w:val="24"/>
              </w:rPr>
              <w:t>ra</w:t>
            </w:r>
            <w:r w:rsidRPr="20C12E0D">
              <w:rPr>
                <w:rFonts w:asciiTheme="majorHAnsi" w:eastAsiaTheme="majorEastAsia" w:hAnsiTheme="majorHAnsi" w:cstheme="majorBidi"/>
                <w:szCs w:val="24"/>
              </w:rPr>
              <w:t>d</w:t>
            </w:r>
            <w:r w:rsidR="04A1059C" w:rsidRPr="20C12E0D">
              <w:rPr>
                <w:rFonts w:asciiTheme="majorHAnsi" w:eastAsiaTheme="majorEastAsia" w:hAnsiTheme="majorHAnsi" w:cstheme="majorBidi"/>
                <w:szCs w:val="24"/>
              </w:rPr>
              <w:t>na bilježnica</w:t>
            </w:r>
            <w:r w:rsidRPr="20C12E0D">
              <w:rPr>
                <w:rFonts w:asciiTheme="majorHAnsi" w:eastAsiaTheme="majorEastAsia" w:hAnsiTheme="majorHAnsi" w:cstheme="majorBidi"/>
                <w:szCs w:val="24"/>
              </w:rPr>
              <w:t xml:space="preserve"> osnovne škole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9AE0F2" w14:textId="5F822715" w:rsidR="348ED454" w:rsidRDefault="348ED454" w:rsidP="20C12E0D">
            <w:pPr>
              <w:rPr>
                <w:rFonts w:asciiTheme="majorHAnsi" w:eastAsiaTheme="majorEastAsia" w:hAnsiTheme="majorHAnsi" w:cstheme="majorBidi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Radna bilježnica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2302BD8" w14:textId="3AC72801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Josip Markovac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ED5F16" w14:textId="37CCC6C2" w:rsidR="3C107107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0EE9D87" w14:textId="7050DDF4" w:rsidR="3C107107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Matematika</w:t>
            </w:r>
          </w:p>
        </w:tc>
      </w:tr>
      <w:tr w:rsidR="3C107107" w14:paraId="255C4F08" w14:textId="77777777" w:rsidTr="50E89572">
        <w:tc>
          <w:tcPr>
            <w:tcW w:w="1005" w:type="dxa"/>
            <w:shd w:val="clear" w:color="auto" w:fill="auto"/>
            <w:vAlign w:val="center"/>
          </w:tcPr>
          <w:p w14:paraId="294C903C" w14:textId="3FDF6DE6" w:rsidR="5DC3C9C8" w:rsidRDefault="5DC3C9C8" w:rsidP="20C12E0D">
            <w:pPr>
              <w:jc w:val="center"/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7</w:t>
            </w:r>
            <w:r w:rsidR="20C12E0D" w:rsidRPr="20C12E0D">
              <w:rPr>
                <w:rFonts w:asciiTheme="majorHAnsi" w:eastAsiaTheme="majorEastAsia" w:hAnsiTheme="majorHAnsi" w:cstheme="majorBidi"/>
                <w:szCs w:val="24"/>
              </w:rPr>
              <w:t>.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BA0AF6E" w14:textId="0B813F6A" w:rsidR="20C12E0D" w:rsidRDefault="00310D13" w:rsidP="50E89572">
            <w:pPr>
              <w:rPr>
                <w:rFonts w:asciiTheme="majorHAnsi" w:eastAsiaTheme="majorEastAsia" w:hAnsiTheme="majorHAnsi" w:cstheme="majorBidi"/>
              </w:rPr>
            </w:pPr>
            <w:r w:rsidRPr="50E89572">
              <w:rPr>
                <w:rFonts w:asciiTheme="majorHAnsi" w:eastAsiaTheme="majorEastAsia" w:hAnsiTheme="majorHAnsi" w:cstheme="majorBidi"/>
              </w:rPr>
              <w:t>Matematika 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A61713" w14:textId="765594CB" w:rsidR="20C12E0D" w:rsidRDefault="20C12E0D" w:rsidP="20C12E0D">
            <w:pPr>
              <w:rPr>
                <w:rFonts w:asciiTheme="majorHAnsi" w:eastAsiaTheme="majorEastAsia" w:hAnsiTheme="majorHAnsi" w:cstheme="majorBidi"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</w:rPr>
              <w:t>ispiti znanja (nisu u slobodnoj prodaji)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0D9B3A7" w14:textId="03A8E684" w:rsidR="20C12E0D" w:rsidRDefault="51523BA8" w:rsidP="50E89572">
            <w:pPr>
              <w:rPr>
                <w:rFonts w:asciiTheme="majorHAnsi" w:eastAsiaTheme="majorEastAsia" w:hAnsiTheme="majorHAnsi" w:cstheme="majorBidi"/>
              </w:rPr>
            </w:pPr>
            <w:r w:rsidRPr="50E89572">
              <w:rPr>
                <w:rFonts w:asciiTheme="majorHAnsi" w:eastAsiaTheme="majorEastAsia" w:hAnsiTheme="majorHAnsi" w:cstheme="majorBidi"/>
              </w:rPr>
              <w:t>Josip Markovac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D1FFB25" w14:textId="146DD3BA" w:rsidR="3C107107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ALFA d.d. Zagreb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041EFC3" w14:textId="7D3D4A29" w:rsidR="3C107107" w:rsidRPr="00FE5FA3" w:rsidRDefault="3C107107" w:rsidP="20C12E0D">
            <w:pPr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szCs w:val="24"/>
                <w:lang w:eastAsia="hr-HR"/>
              </w:rPr>
              <w:t>Matematika</w:t>
            </w:r>
          </w:p>
        </w:tc>
      </w:tr>
      <w:tr w:rsidR="3C107107" w14:paraId="47A1B417" w14:textId="77777777" w:rsidTr="50E89572">
        <w:tc>
          <w:tcPr>
            <w:tcW w:w="1005" w:type="dxa"/>
            <w:shd w:val="clear" w:color="auto" w:fill="FFFF00"/>
            <w:vAlign w:val="center"/>
          </w:tcPr>
          <w:p w14:paraId="441CF138" w14:textId="3548EFE1" w:rsidR="6E9D1DA5" w:rsidRDefault="6E9D1DA5" w:rsidP="20C12E0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8</w:t>
            </w:r>
            <w:r w:rsidR="20C12E0D" w:rsidRPr="20C12E0D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.</w:t>
            </w:r>
          </w:p>
        </w:tc>
        <w:tc>
          <w:tcPr>
            <w:tcW w:w="3569" w:type="dxa"/>
            <w:shd w:val="clear" w:color="auto" w:fill="FFFF00"/>
            <w:vAlign w:val="center"/>
          </w:tcPr>
          <w:p w14:paraId="42E93F3E" w14:textId="04428477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7A1FA622" w14:textId="23096E0B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Radna bilježnica</w:t>
            </w:r>
          </w:p>
        </w:tc>
        <w:tc>
          <w:tcPr>
            <w:tcW w:w="3124" w:type="dxa"/>
            <w:shd w:val="clear" w:color="auto" w:fill="FFFF00"/>
            <w:vAlign w:val="center"/>
          </w:tcPr>
          <w:p w14:paraId="799E9810" w14:textId="00FC6F0C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Josipa Blagus, Ana Budojević, Marijana Šundov</w:t>
            </w:r>
          </w:p>
        </w:tc>
        <w:tc>
          <w:tcPr>
            <w:tcW w:w="2121" w:type="dxa"/>
            <w:shd w:val="clear" w:color="auto" w:fill="FFFF00"/>
            <w:vAlign w:val="center"/>
          </w:tcPr>
          <w:p w14:paraId="3EEF5480" w14:textId="7837FA9A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Školska knjiga d.d.</w:t>
            </w:r>
          </w:p>
        </w:tc>
        <w:tc>
          <w:tcPr>
            <w:tcW w:w="2071" w:type="dxa"/>
            <w:shd w:val="clear" w:color="auto" w:fill="FFFF00"/>
            <w:vAlign w:val="center"/>
          </w:tcPr>
          <w:p w14:paraId="132910BF" w14:textId="1C290FCD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Informatika</w:t>
            </w:r>
          </w:p>
        </w:tc>
      </w:tr>
      <w:tr w:rsidR="2DAAE4A6" w14:paraId="65694B58" w14:textId="77777777" w:rsidTr="50E89572">
        <w:tc>
          <w:tcPr>
            <w:tcW w:w="1005" w:type="dxa"/>
            <w:shd w:val="clear" w:color="auto" w:fill="FFFF00"/>
            <w:vAlign w:val="center"/>
          </w:tcPr>
          <w:p w14:paraId="482EB2A4" w14:textId="79665B7F" w:rsidR="25D84539" w:rsidRDefault="25D84539" w:rsidP="20C12E0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9</w:t>
            </w:r>
            <w:r w:rsidR="20C12E0D" w:rsidRPr="20C12E0D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.</w:t>
            </w:r>
          </w:p>
        </w:tc>
        <w:tc>
          <w:tcPr>
            <w:tcW w:w="3569" w:type="dxa"/>
            <w:shd w:val="clear" w:color="auto" w:fill="FFFF00"/>
            <w:vAlign w:val="center"/>
          </w:tcPr>
          <w:p w14:paraId="3DFF9F95" w14:textId="0D09CAF1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U ljubavi i pomirenju, radna bilježnica za katolički vjeronauk trećeg razreda osnovne škole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713AADE8" w14:textId="2F4BAA36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Radna bilježnica</w:t>
            </w:r>
          </w:p>
        </w:tc>
        <w:tc>
          <w:tcPr>
            <w:tcW w:w="3124" w:type="dxa"/>
            <w:shd w:val="clear" w:color="auto" w:fill="FFFF00"/>
            <w:vAlign w:val="center"/>
          </w:tcPr>
          <w:p w14:paraId="50C533E9" w14:textId="796C2989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Tihana Petković, Ana Volf, Ivica Pažin, Ante Pavlović</w:t>
            </w:r>
          </w:p>
        </w:tc>
        <w:tc>
          <w:tcPr>
            <w:tcW w:w="2121" w:type="dxa"/>
            <w:shd w:val="clear" w:color="auto" w:fill="FFFF00"/>
            <w:vAlign w:val="center"/>
          </w:tcPr>
          <w:p w14:paraId="02823A1F" w14:textId="5F4940E5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 xml:space="preserve">Kršćanska sadašnjost </w:t>
            </w:r>
          </w:p>
        </w:tc>
        <w:tc>
          <w:tcPr>
            <w:tcW w:w="2071" w:type="dxa"/>
            <w:shd w:val="clear" w:color="auto" w:fill="FFFF00"/>
            <w:vAlign w:val="center"/>
          </w:tcPr>
          <w:p w14:paraId="3DD8F6E8" w14:textId="712C342B" w:rsidR="20C12E0D" w:rsidRDefault="20C12E0D" w:rsidP="20C12E0D">
            <w:pPr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</w:pPr>
            <w:r w:rsidRPr="20C12E0D">
              <w:rPr>
                <w:rFonts w:asciiTheme="majorHAnsi" w:eastAsiaTheme="majorEastAsia" w:hAnsiTheme="majorHAnsi" w:cstheme="majorBidi"/>
                <w:b/>
                <w:bCs/>
                <w:szCs w:val="24"/>
                <w:lang w:eastAsia="hr-HR"/>
              </w:rPr>
              <w:t>Vjeronauk</w:t>
            </w:r>
          </w:p>
        </w:tc>
      </w:tr>
    </w:tbl>
    <w:p w14:paraId="65925550" w14:textId="4CCAAEEF" w:rsidR="20C12E0D" w:rsidRDefault="20C12E0D"/>
    <w:p w14:paraId="447EBC6B" w14:textId="05656DFF" w:rsidR="33C7F0B2" w:rsidRDefault="33C7F0B2">
      <w:r>
        <w:t>8. i 9. KUPUJU I ONI S PREBIVALIŠTEM U GRADU RIJECI.</w:t>
      </w:r>
    </w:p>
    <w:p w14:paraId="2AC57DD0" w14:textId="2CEC01CC" w:rsidR="003942C9" w:rsidRDefault="003942C9" w:rsidP="002256D5">
      <w:pPr>
        <w:jc w:val="center"/>
        <w:rPr>
          <w:b/>
          <w:bCs/>
        </w:rPr>
      </w:pPr>
    </w:p>
    <w:sectPr w:rsidR="003942C9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742E5" w14:textId="77777777" w:rsidR="00243A9D" w:rsidRDefault="00243A9D" w:rsidP="00794966">
      <w:pPr>
        <w:spacing w:after="0" w:line="240" w:lineRule="auto"/>
      </w:pPr>
      <w:r>
        <w:separator/>
      </w:r>
    </w:p>
  </w:endnote>
  <w:endnote w:type="continuationSeparator" w:id="0">
    <w:p w14:paraId="1BDB567C" w14:textId="77777777" w:rsidR="00243A9D" w:rsidRDefault="00243A9D" w:rsidP="0079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B6CC" w14:textId="77777777" w:rsidR="00243A9D" w:rsidRDefault="00243A9D" w:rsidP="00794966">
      <w:pPr>
        <w:spacing w:after="0" w:line="240" w:lineRule="auto"/>
      </w:pPr>
      <w:r>
        <w:separator/>
      </w:r>
    </w:p>
  </w:footnote>
  <w:footnote w:type="continuationSeparator" w:id="0">
    <w:p w14:paraId="48C46CB8" w14:textId="77777777" w:rsidR="00243A9D" w:rsidRDefault="00243A9D" w:rsidP="0079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2395">
    <w:abstractNumId w:val="1"/>
  </w:num>
  <w:num w:numId="2" w16cid:durableId="2935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50F6D"/>
    <w:rsid w:val="00056D67"/>
    <w:rsid w:val="0007495A"/>
    <w:rsid w:val="00104126"/>
    <w:rsid w:val="00170A8D"/>
    <w:rsid w:val="001A4569"/>
    <w:rsid w:val="0022394A"/>
    <w:rsid w:val="002256D5"/>
    <w:rsid w:val="0023094C"/>
    <w:rsid w:val="00243A9D"/>
    <w:rsid w:val="002B6C7C"/>
    <w:rsid w:val="00310D13"/>
    <w:rsid w:val="003942C9"/>
    <w:rsid w:val="00401ABD"/>
    <w:rsid w:val="00480029"/>
    <w:rsid w:val="00490120"/>
    <w:rsid w:val="004E4203"/>
    <w:rsid w:val="004E6E63"/>
    <w:rsid w:val="0053103E"/>
    <w:rsid w:val="00555CB6"/>
    <w:rsid w:val="005857F5"/>
    <w:rsid w:val="005E24EC"/>
    <w:rsid w:val="00625379"/>
    <w:rsid w:val="00634133"/>
    <w:rsid w:val="00685D9D"/>
    <w:rsid w:val="006A7AA5"/>
    <w:rsid w:val="00720F3B"/>
    <w:rsid w:val="00753500"/>
    <w:rsid w:val="00783329"/>
    <w:rsid w:val="00794966"/>
    <w:rsid w:val="007C5A6E"/>
    <w:rsid w:val="007C64B2"/>
    <w:rsid w:val="008206DC"/>
    <w:rsid w:val="0094228E"/>
    <w:rsid w:val="00967D59"/>
    <w:rsid w:val="0097400E"/>
    <w:rsid w:val="00995EEE"/>
    <w:rsid w:val="009D4861"/>
    <w:rsid w:val="009F0CF6"/>
    <w:rsid w:val="00A0564C"/>
    <w:rsid w:val="00A12B75"/>
    <w:rsid w:val="00A37B4A"/>
    <w:rsid w:val="00C3347F"/>
    <w:rsid w:val="00C60979"/>
    <w:rsid w:val="00CD5720"/>
    <w:rsid w:val="00D156F3"/>
    <w:rsid w:val="00D55C7A"/>
    <w:rsid w:val="00DA434A"/>
    <w:rsid w:val="00DF3B6E"/>
    <w:rsid w:val="00EF2D85"/>
    <w:rsid w:val="00FB5E74"/>
    <w:rsid w:val="00FE5FA3"/>
    <w:rsid w:val="024984C8"/>
    <w:rsid w:val="026EE46C"/>
    <w:rsid w:val="0321948D"/>
    <w:rsid w:val="0416C3D0"/>
    <w:rsid w:val="04A1059C"/>
    <w:rsid w:val="04A336F1"/>
    <w:rsid w:val="07502EF4"/>
    <w:rsid w:val="0898A183"/>
    <w:rsid w:val="08C16AEE"/>
    <w:rsid w:val="08D953E9"/>
    <w:rsid w:val="08F0DF5E"/>
    <w:rsid w:val="095CA91F"/>
    <w:rsid w:val="0A3197B0"/>
    <w:rsid w:val="0C5B4D54"/>
    <w:rsid w:val="0F23C6E6"/>
    <w:rsid w:val="10483403"/>
    <w:rsid w:val="10778727"/>
    <w:rsid w:val="10D20249"/>
    <w:rsid w:val="12915BC2"/>
    <w:rsid w:val="134120A0"/>
    <w:rsid w:val="15BB2EDE"/>
    <w:rsid w:val="15EE4FDB"/>
    <w:rsid w:val="179085A5"/>
    <w:rsid w:val="19E4C9C7"/>
    <w:rsid w:val="1AD8C77B"/>
    <w:rsid w:val="1D652202"/>
    <w:rsid w:val="1E95D0DC"/>
    <w:rsid w:val="1F325438"/>
    <w:rsid w:val="1FE29644"/>
    <w:rsid w:val="1FF3C713"/>
    <w:rsid w:val="20C12E0D"/>
    <w:rsid w:val="2354029C"/>
    <w:rsid w:val="23C79A7E"/>
    <w:rsid w:val="242E283E"/>
    <w:rsid w:val="25060AA5"/>
    <w:rsid w:val="2510BC9B"/>
    <w:rsid w:val="25D84539"/>
    <w:rsid w:val="25E745A0"/>
    <w:rsid w:val="268A4640"/>
    <w:rsid w:val="27CC4D49"/>
    <w:rsid w:val="298AB2E2"/>
    <w:rsid w:val="2BC882BB"/>
    <w:rsid w:val="2DAAE4A6"/>
    <w:rsid w:val="2E58656A"/>
    <w:rsid w:val="2EA4B764"/>
    <w:rsid w:val="2F00F901"/>
    <w:rsid w:val="3158C2DB"/>
    <w:rsid w:val="318F22B9"/>
    <w:rsid w:val="321F6321"/>
    <w:rsid w:val="3369ADDC"/>
    <w:rsid w:val="33C7F0B2"/>
    <w:rsid w:val="348ED454"/>
    <w:rsid w:val="34A1F321"/>
    <w:rsid w:val="3523106A"/>
    <w:rsid w:val="356658AC"/>
    <w:rsid w:val="3884656B"/>
    <w:rsid w:val="3886AD3F"/>
    <w:rsid w:val="38FD7EB1"/>
    <w:rsid w:val="38FF67C4"/>
    <w:rsid w:val="3973D6D4"/>
    <w:rsid w:val="3C107107"/>
    <w:rsid w:val="3C9A9861"/>
    <w:rsid w:val="3DFF13D3"/>
    <w:rsid w:val="42A285B0"/>
    <w:rsid w:val="42F84844"/>
    <w:rsid w:val="4623DE0D"/>
    <w:rsid w:val="4A411669"/>
    <w:rsid w:val="4D144672"/>
    <w:rsid w:val="4F19E059"/>
    <w:rsid w:val="50E89572"/>
    <w:rsid w:val="51523BA8"/>
    <w:rsid w:val="517D5C41"/>
    <w:rsid w:val="5201C536"/>
    <w:rsid w:val="52269DAA"/>
    <w:rsid w:val="5316B434"/>
    <w:rsid w:val="53A67803"/>
    <w:rsid w:val="54D54D8B"/>
    <w:rsid w:val="5526CBBE"/>
    <w:rsid w:val="560005A9"/>
    <w:rsid w:val="575EF306"/>
    <w:rsid w:val="5991A65E"/>
    <w:rsid w:val="59EB4431"/>
    <w:rsid w:val="5B513C80"/>
    <w:rsid w:val="5D0E211A"/>
    <w:rsid w:val="5DC3C9C8"/>
    <w:rsid w:val="5DD43067"/>
    <w:rsid w:val="6015FAD4"/>
    <w:rsid w:val="611E72DF"/>
    <w:rsid w:val="619F4A24"/>
    <w:rsid w:val="636F3F68"/>
    <w:rsid w:val="63760F4B"/>
    <w:rsid w:val="639A8DF3"/>
    <w:rsid w:val="639BD046"/>
    <w:rsid w:val="64CA8F6D"/>
    <w:rsid w:val="66A132DC"/>
    <w:rsid w:val="67004165"/>
    <w:rsid w:val="68733572"/>
    <w:rsid w:val="68815281"/>
    <w:rsid w:val="68C5191E"/>
    <w:rsid w:val="6963256E"/>
    <w:rsid w:val="6A4149A0"/>
    <w:rsid w:val="6A561EBC"/>
    <w:rsid w:val="6BEFF51B"/>
    <w:rsid w:val="6C0D25A2"/>
    <w:rsid w:val="6C4B0A0B"/>
    <w:rsid w:val="6D7E84AF"/>
    <w:rsid w:val="6E9D1DA5"/>
    <w:rsid w:val="6FB3B1D8"/>
    <w:rsid w:val="707394B8"/>
    <w:rsid w:val="75AA34AD"/>
    <w:rsid w:val="78A3E858"/>
    <w:rsid w:val="78FAB9EC"/>
    <w:rsid w:val="79C33982"/>
    <w:rsid w:val="7A8404EC"/>
    <w:rsid w:val="7B1FD2D8"/>
    <w:rsid w:val="7E4480A7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9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4966"/>
    <w:rPr>
      <w:rFonts w:ascii="Ebrima" w:hAnsi="Ebrima"/>
      <w:sz w:val="24"/>
    </w:rPr>
  </w:style>
  <w:style w:type="paragraph" w:styleId="Podnoje">
    <w:name w:val="footer"/>
    <w:basedOn w:val="Normal"/>
    <w:link w:val="PodnojeChar"/>
    <w:uiPriority w:val="99"/>
    <w:unhideWhenUsed/>
    <w:rsid w:val="0079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966"/>
    <w:rPr>
      <w:rFonts w:ascii="Ebrima" w:hAnsi="Ebri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9E4FCE10-F6C9-4FA5-A66B-566AA3D41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29</cp:revision>
  <cp:lastPrinted>2020-07-11T20:26:00Z</cp:lastPrinted>
  <dcterms:created xsi:type="dcterms:W3CDTF">2021-06-23T17:18:00Z</dcterms:created>
  <dcterms:modified xsi:type="dcterms:W3CDTF">2025-07-09T16:02:00Z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