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834BB7" w:rsidRPr="005F7138" w:rsidTr="005F7138">
        <w:trPr>
          <w:trHeight w:val="15168"/>
        </w:trPr>
        <w:tc>
          <w:tcPr>
            <w:tcW w:w="9760" w:type="dxa"/>
          </w:tcPr>
          <w:p w:rsidR="00EE3564" w:rsidRPr="005F7138" w:rsidRDefault="005F7138" w:rsidP="005F7138">
            <w:pPr>
              <w:jc w:val="both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>Na temelju članka 54. Statuta O</w:t>
            </w:r>
            <w:r w:rsidR="00552279">
              <w:rPr>
                <w:sz w:val="22"/>
                <w:szCs w:val="22"/>
              </w:rPr>
              <w:t>snovne škole – Scuola elementare</w:t>
            </w:r>
            <w:r w:rsidRPr="005F7138">
              <w:rPr>
                <w:sz w:val="22"/>
                <w:szCs w:val="22"/>
              </w:rPr>
              <w:t xml:space="preserve"> </w:t>
            </w:r>
            <w:r w:rsidR="00552279">
              <w:rPr>
                <w:sz w:val="22"/>
                <w:szCs w:val="22"/>
              </w:rPr>
              <w:t>Gelsi</w:t>
            </w:r>
            <w:r w:rsidRPr="005F7138">
              <w:rPr>
                <w:sz w:val="22"/>
                <w:szCs w:val="22"/>
              </w:rPr>
              <w:t>, a su</w:t>
            </w:r>
            <w:r w:rsidR="00EE3564" w:rsidRPr="005F7138">
              <w:rPr>
                <w:sz w:val="22"/>
                <w:szCs w:val="22"/>
              </w:rPr>
              <w:t>kladno Zakonu o fiskalnoj odgovornosti (NN br. 138/10</w:t>
            </w:r>
            <w:r w:rsidR="00194AF7" w:rsidRPr="005F7138">
              <w:rPr>
                <w:sz w:val="22"/>
                <w:szCs w:val="22"/>
              </w:rPr>
              <w:t>, 19/14)</w:t>
            </w:r>
            <w:r w:rsidR="00EE3564" w:rsidRPr="005F7138">
              <w:rPr>
                <w:sz w:val="22"/>
                <w:szCs w:val="22"/>
              </w:rPr>
              <w:t xml:space="preserve"> i Uredbi o sastavljanju o predaji Izjave o fiskalnoj odgovornosti i izvještaja o primjeni fiskalnih pravila (NN br. 78/11</w:t>
            </w:r>
            <w:r w:rsidR="00194AF7" w:rsidRPr="005F7138">
              <w:rPr>
                <w:sz w:val="22"/>
                <w:szCs w:val="22"/>
              </w:rPr>
              <w:t xml:space="preserve">, 106/12, 130/13, 19/15 </w:t>
            </w:r>
            <w:r w:rsidRPr="005F7138">
              <w:rPr>
                <w:sz w:val="22"/>
                <w:szCs w:val="22"/>
              </w:rPr>
              <w:t>i</w:t>
            </w:r>
            <w:r w:rsidR="00194AF7" w:rsidRPr="005F7138">
              <w:rPr>
                <w:sz w:val="22"/>
                <w:szCs w:val="22"/>
              </w:rPr>
              <w:t xml:space="preserve"> 119/15</w:t>
            </w:r>
            <w:r w:rsidR="00EE3564" w:rsidRPr="005F7138">
              <w:rPr>
                <w:sz w:val="22"/>
                <w:szCs w:val="22"/>
              </w:rPr>
              <w:t>), ravnatelj O</w:t>
            </w:r>
            <w:r w:rsidR="00552279">
              <w:rPr>
                <w:sz w:val="22"/>
                <w:szCs w:val="22"/>
              </w:rPr>
              <w:t xml:space="preserve">snovne škole – </w:t>
            </w:r>
            <w:r w:rsidR="00EE3564" w:rsidRPr="005F7138">
              <w:rPr>
                <w:sz w:val="22"/>
                <w:szCs w:val="22"/>
              </w:rPr>
              <w:t>S</w:t>
            </w:r>
            <w:r w:rsidR="00552279">
              <w:rPr>
                <w:sz w:val="22"/>
                <w:szCs w:val="22"/>
              </w:rPr>
              <w:t>cuola elementare</w:t>
            </w:r>
            <w:r w:rsidR="00EE3564" w:rsidRPr="005F7138">
              <w:rPr>
                <w:sz w:val="22"/>
                <w:szCs w:val="22"/>
              </w:rPr>
              <w:t xml:space="preserve"> </w:t>
            </w:r>
            <w:r w:rsidR="00552279">
              <w:rPr>
                <w:sz w:val="22"/>
                <w:szCs w:val="22"/>
              </w:rPr>
              <w:t>Gelsi, Gloria Tijan,</w:t>
            </w:r>
            <w:r w:rsidR="00EE3564" w:rsidRPr="005F7138">
              <w:rPr>
                <w:sz w:val="22"/>
                <w:szCs w:val="22"/>
              </w:rPr>
              <w:t xml:space="preserve"> dana </w:t>
            </w:r>
            <w:r w:rsidR="00194AF7" w:rsidRPr="005F7138">
              <w:rPr>
                <w:sz w:val="22"/>
                <w:szCs w:val="22"/>
              </w:rPr>
              <w:t xml:space="preserve">28. siječnja 2016. </w:t>
            </w:r>
            <w:r w:rsidR="00552279">
              <w:rPr>
                <w:sz w:val="22"/>
                <w:szCs w:val="22"/>
              </w:rPr>
              <w:t>donosi sljedeću</w:t>
            </w:r>
          </w:p>
          <w:p w:rsidR="00EE3564" w:rsidRPr="003270DD" w:rsidRDefault="00EE3564" w:rsidP="000C17EA">
            <w:pPr>
              <w:rPr>
                <w:sz w:val="20"/>
                <w:szCs w:val="20"/>
              </w:rPr>
            </w:pPr>
          </w:p>
          <w:p w:rsidR="00EE3564" w:rsidRPr="003270DD" w:rsidRDefault="00EE3564" w:rsidP="000C17EA">
            <w:pPr>
              <w:rPr>
                <w:sz w:val="20"/>
                <w:szCs w:val="20"/>
              </w:rPr>
            </w:pPr>
          </w:p>
          <w:p w:rsidR="009573D4" w:rsidRPr="006948C8" w:rsidRDefault="005F7138" w:rsidP="009573D4">
            <w:pPr>
              <w:jc w:val="center"/>
              <w:rPr>
                <w:b/>
              </w:rPr>
            </w:pPr>
            <w:r w:rsidRPr="006948C8">
              <w:rPr>
                <w:b/>
              </w:rPr>
              <w:t>PROCEDURU PRAĆENJA I NAPLATE PRIHODA I PRIMITAKA</w:t>
            </w:r>
          </w:p>
          <w:p w:rsidR="009573D4" w:rsidRPr="003270DD" w:rsidRDefault="009573D4" w:rsidP="009573D4">
            <w:pPr>
              <w:jc w:val="center"/>
              <w:rPr>
                <w:b/>
                <w:sz w:val="20"/>
                <w:szCs w:val="20"/>
              </w:rPr>
            </w:pPr>
          </w:p>
          <w:p w:rsidR="005F7138" w:rsidRPr="003270DD" w:rsidRDefault="005F7138" w:rsidP="009573D4">
            <w:pPr>
              <w:jc w:val="center"/>
              <w:rPr>
                <w:b/>
                <w:sz w:val="20"/>
                <w:szCs w:val="20"/>
              </w:rPr>
            </w:pPr>
          </w:p>
          <w:p w:rsidR="009573D4" w:rsidRPr="005F7138" w:rsidRDefault="009573D4" w:rsidP="009573D4">
            <w:pPr>
              <w:jc w:val="center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>Članak 1.</w:t>
            </w:r>
          </w:p>
          <w:p w:rsidR="009573D4" w:rsidRPr="005F7138" w:rsidRDefault="009573D4" w:rsidP="009573D4">
            <w:pPr>
              <w:jc w:val="center"/>
              <w:rPr>
                <w:sz w:val="22"/>
                <w:szCs w:val="22"/>
              </w:rPr>
            </w:pPr>
          </w:p>
          <w:p w:rsidR="00884D11" w:rsidRPr="005F7138" w:rsidRDefault="00884D11" w:rsidP="00194AF7">
            <w:pPr>
              <w:jc w:val="both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 xml:space="preserve">Ovim aktom utvrđuje se obveza pojedinih službi </w:t>
            </w:r>
            <w:r w:rsidR="00552279">
              <w:rPr>
                <w:sz w:val="22"/>
                <w:szCs w:val="22"/>
              </w:rPr>
              <w:t>Osnovne škole – Scuola elementare Gelsi</w:t>
            </w:r>
            <w:r w:rsidR="008F51DE" w:rsidRPr="005F7138">
              <w:rPr>
                <w:sz w:val="22"/>
                <w:szCs w:val="22"/>
              </w:rPr>
              <w:t xml:space="preserve"> </w:t>
            </w:r>
            <w:r w:rsidRPr="005F7138">
              <w:rPr>
                <w:sz w:val="22"/>
                <w:szCs w:val="22"/>
              </w:rPr>
              <w:t>(u nastavku: Škola) te propisuje procedura, odnosno način i rokovi praćenja i naplate prihoda i primitaka Škole.</w:t>
            </w:r>
          </w:p>
          <w:p w:rsidR="009C009D" w:rsidRPr="005F7138" w:rsidRDefault="00884D11" w:rsidP="00194AF7">
            <w:pPr>
              <w:jc w:val="both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>Prihodi koje Škola naplaćuje su</w:t>
            </w:r>
            <w:r w:rsidR="00C7669E" w:rsidRPr="005F7138">
              <w:rPr>
                <w:sz w:val="22"/>
                <w:szCs w:val="22"/>
              </w:rPr>
              <w:t xml:space="preserve"> vlastiti i ostali</w:t>
            </w:r>
            <w:r w:rsidRPr="005F7138">
              <w:rPr>
                <w:sz w:val="22"/>
                <w:szCs w:val="22"/>
              </w:rPr>
              <w:t xml:space="preserve"> </w:t>
            </w:r>
            <w:r w:rsidR="009C009D" w:rsidRPr="005F7138">
              <w:rPr>
                <w:sz w:val="22"/>
                <w:szCs w:val="22"/>
              </w:rPr>
              <w:t>prihodi za posebne namjene (školska kuhinja</w:t>
            </w:r>
            <w:r w:rsidR="00C7669E" w:rsidRPr="005F7138">
              <w:rPr>
                <w:sz w:val="22"/>
                <w:szCs w:val="22"/>
              </w:rPr>
              <w:t>, troškovi produženog boravka, prijevoz učenika…</w:t>
            </w:r>
            <w:r w:rsidR="009C009D" w:rsidRPr="005F7138">
              <w:rPr>
                <w:sz w:val="22"/>
                <w:szCs w:val="22"/>
              </w:rPr>
              <w:t>).</w:t>
            </w:r>
          </w:p>
          <w:p w:rsidR="009C009D" w:rsidRPr="005F7138" w:rsidRDefault="009C009D" w:rsidP="00884D11">
            <w:pPr>
              <w:rPr>
                <w:sz w:val="22"/>
                <w:szCs w:val="22"/>
              </w:rPr>
            </w:pPr>
          </w:p>
          <w:p w:rsidR="009573D4" w:rsidRPr="005F7138" w:rsidRDefault="009C009D" w:rsidP="009C009D">
            <w:pPr>
              <w:jc w:val="center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>Članak 2.</w:t>
            </w:r>
          </w:p>
          <w:p w:rsidR="00D23A6F" w:rsidRPr="005F7138" w:rsidRDefault="00D23A6F" w:rsidP="009C009D">
            <w:pPr>
              <w:jc w:val="center"/>
              <w:rPr>
                <w:sz w:val="22"/>
                <w:szCs w:val="22"/>
              </w:rPr>
            </w:pPr>
          </w:p>
          <w:p w:rsidR="00D23A6F" w:rsidRPr="005F7138" w:rsidRDefault="00D23A6F" w:rsidP="005F7138">
            <w:pPr>
              <w:jc w:val="both"/>
              <w:rPr>
                <w:sz w:val="22"/>
                <w:szCs w:val="22"/>
              </w:rPr>
            </w:pPr>
            <w:r w:rsidRPr="005F7138">
              <w:rPr>
                <w:sz w:val="22"/>
                <w:szCs w:val="22"/>
              </w:rPr>
              <w:t xml:space="preserve">Procedura iz članka1. izvodi se </w:t>
            </w:r>
            <w:r w:rsidR="00552279">
              <w:rPr>
                <w:sz w:val="22"/>
                <w:szCs w:val="22"/>
              </w:rPr>
              <w:t>sukladno</w:t>
            </w:r>
            <w:r w:rsidRPr="005F7138">
              <w:rPr>
                <w:sz w:val="22"/>
                <w:szCs w:val="22"/>
              </w:rPr>
              <w:t xml:space="preserve"> sljedeć</w:t>
            </w:r>
            <w:r w:rsidR="00552279">
              <w:rPr>
                <w:sz w:val="22"/>
                <w:szCs w:val="22"/>
              </w:rPr>
              <w:t>em</w:t>
            </w:r>
            <w:r w:rsidRPr="005F7138">
              <w:rPr>
                <w:sz w:val="22"/>
                <w:szCs w:val="22"/>
              </w:rPr>
              <w:t>, osim ako posebnim propisom nije drugačije određeno: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96"/>
              <w:gridCol w:w="2349"/>
              <w:gridCol w:w="2477"/>
              <w:gridCol w:w="2291"/>
              <w:gridCol w:w="1321"/>
            </w:tblGrid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5A25BE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Red.</w:t>
                  </w:r>
                </w:p>
                <w:p w:rsidR="005A25BE" w:rsidRPr="005F7138" w:rsidRDefault="005A25BE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br.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5A25BE" w:rsidP="00D23A6F">
                  <w:pPr>
                    <w:rPr>
                      <w:sz w:val="22"/>
                      <w:szCs w:val="22"/>
                    </w:rPr>
                  </w:pPr>
                </w:p>
                <w:p w:rsidR="00DA2048" w:rsidRPr="005F7138" w:rsidRDefault="00DA2048" w:rsidP="00DA2048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2477" w:type="dxa"/>
                </w:tcPr>
                <w:p w:rsidR="005A25BE" w:rsidRPr="005F7138" w:rsidRDefault="005A25BE" w:rsidP="00D23A6F">
                  <w:pPr>
                    <w:rPr>
                      <w:sz w:val="22"/>
                      <w:szCs w:val="22"/>
                    </w:rPr>
                  </w:pPr>
                </w:p>
                <w:p w:rsidR="00DA2048" w:rsidRPr="005F7138" w:rsidRDefault="00DA2048" w:rsidP="00DA2048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NADLEŽNOST</w:t>
                  </w:r>
                </w:p>
              </w:tc>
              <w:tc>
                <w:tcPr>
                  <w:tcW w:w="2291" w:type="dxa"/>
                </w:tcPr>
                <w:p w:rsidR="005A25BE" w:rsidRPr="005F7138" w:rsidRDefault="005A25BE" w:rsidP="00D23A6F">
                  <w:pPr>
                    <w:rPr>
                      <w:sz w:val="22"/>
                      <w:szCs w:val="22"/>
                    </w:rPr>
                  </w:pPr>
                </w:p>
                <w:p w:rsidR="00DA2048" w:rsidRPr="005F7138" w:rsidRDefault="00DA2048" w:rsidP="00DA2048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DOKUMENT</w:t>
                  </w:r>
                </w:p>
              </w:tc>
              <w:tc>
                <w:tcPr>
                  <w:tcW w:w="1321" w:type="dxa"/>
                </w:tcPr>
                <w:p w:rsidR="005A25BE" w:rsidRPr="005F7138" w:rsidRDefault="005A25BE" w:rsidP="00D23A6F">
                  <w:pPr>
                    <w:rPr>
                      <w:sz w:val="22"/>
                      <w:szCs w:val="22"/>
                    </w:rPr>
                  </w:pPr>
                </w:p>
                <w:p w:rsidR="00DA2048" w:rsidRPr="005F7138" w:rsidRDefault="00DA2048" w:rsidP="00DA2048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ROK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6034F6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49" w:type="dxa"/>
                </w:tcPr>
                <w:p w:rsidR="005A25BE" w:rsidRPr="005F7138" w:rsidRDefault="006034F6" w:rsidP="006034F6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77" w:type="dxa"/>
                </w:tcPr>
                <w:p w:rsidR="005A25BE" w:rsidRPr="005F7138" w:rsidRDefault="006034F6" w:rsidP="006034F6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91" w:type="dxa"/>
                </w:tcPr>
                <w:p w:rsidR="005A25BE" w:rsidRPr="005F7138" w:rsidRDefault="006034F6" w:rsidP="006034F6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1" w:type="dxa"/>
                </w:tcPr>
                <w:p w:rsidR="005A25BE" w:rsidRPr="005F7138" w:rsidRDefault="006034F6" w:rsidP="006034F6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223549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806D4" w:rsidP="00552279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 xml:space="preserve">Dostava podataka </w:t>
                  </w:r>
                  <w:r w:rsidR="00552279">
                    <w:rPr>
                      <w:sz w:val="22"/>
                      <w:szCs w:val="22"/>
                    </w:rPr>
                    <w:t xml:space="preserve">službi </w:t>
                  </w:r>
                  <w:r w:rsidRPr="005F7138">
                    <w:rPr>
                      <w:sz w:val="22"/>
                      <w:szCs w:val="22"/>
                    </w:rPr>
                    <w:t>Računovodstv</w:t>
                  </w:r>
                  <w:r w:rsidR="00552279">
                    <w:rPr>
                      <w:sz w:val="22"/>
                      <w:szCs w:val="22"/>
                    </w:rPr>
                    <w:t>a</w:t>
                  </w:r>
                  <w:r w:rsidRPr="005F7138">
                    <w:rPr>
                      <w:sz w:val="22"/>
                      <w:szCs w:val="22"/>
                    </w:rPr>
                    <w:t xml:space="preserve"> potrebnih za izdavanje računa</w:t>
                  </w:r>
                </w:p>
              </w:tc>
              <w:tc>
                <w:tcPr>
                  <w:tcW w:w="2477" w:type="dxa"/>
                </w:tcPr>
                <w:p w:rsidR="003270DD" w:rsidRDefault="003270DD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Tajništvo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Ugovor, narudžbenica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Tijekom godine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C806D4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Izdavanje/izrada računa</w:t>
                  </w:r>
                </w:p>
              </w:tc>
              <w:tc>
                <w:tcPr>
                  <w:tcW w:w="2477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Tijekom godine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C806D4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Ovjera i potpis računa</w:t>
                  </w:r>
                </w:p>
              </w:tc>
              <w:tc>
                <w:tcPr>
                  <w:tcW w:w="2477" w:type="dxa"/>
                </w:tcPr>
                <w:p w:rsidR="003270DD" w:rsidRDefault="003270DD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Ravnatelj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2 dana od izrade računa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C806D4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Slanje izlaznog računa</w:t>
                  </w:r>
                </w:p>
              </w:tc>
              <w:tc>
                <w:tcPr>
                  <w:tcW w:w="2477" w:type="dxa"/>
                </w:tcPr>
                <w:p w:rsidR="005A25BE" w:rsidRPr="005F7138" w:rsidRDefault="003270DD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Računovodstvo/</w:t>
                  </w:r>
                  <w:r w:rsidR="00C806D4" w:rsidRPr="005F7138">
                    <w:rPr>
                      <w:sz w:val="22"/>
                      <w:szCs w:val="22"/>
                    </w:rPr>
                    <w:t>Tajništvo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Knjiga izlazne pošte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2 dana nakon ovjere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C806D4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Unos podataka u sustav (knjiženje izlaznih računa)</w:t>
                  </w:r>
                </w:p>
              </w:tc>
              <w:tc>
                <w:tcPr>
                  <w:tcW w:w="2477" w:type="dxa"/>
                </w:tcPr>
                <w:p w:rsidR="005A25BE" w:rsidRPr="005F7138" w:rsidRDefault="005A25BE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806D4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Knjiga izlaznih računa, Glavna knjiga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806D4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Unutar mjeseca na koji se račun odnosi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C806D4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Evidentiranje naplaćenih prihoda</w:t>
                  </w:r>
                </w:p>
              </w:tc>
              <w:tc>
                <w:tcPr>
                  <w:tcW w:w="2477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Knjiga ulaznih računa, Glavna knjiga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Tjedno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F7496B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Praćenje naplate prihoda (analitika)</w:t>
                  </w:r>
                </w:p>
              </w:tc>
              <w:tc>
                <w:tcPr>
                  <w:tcW w:w="2477" w:type="dxa"/>
                </w:tcPr>
                <w:p w:rsidR="00BB0B2D" w:rsidRPr="005F7138" w:rsidRDefault="00BB0B2D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Izvadak po poslovnom računu/Blagajnički izvještaj - uplatnice</w:t>
                  </w:r>
                </w:p>
              </w:tc>
              <w:tc>
                <w:tcPr>
                  <w:tcW w:w="1321" w:type="dxa"/>
                </w:tcPr>
                <w:p w:rsidR="005A25BE" w:rsidRPr="005F7138" w:rsidRDefault="00F7496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Tjedno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4C6509" w:rsidP="00194AF7">
                  <w:pPr>
                    <w:ind w:right="417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4C6509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Utvrđivanje stanja dospjelih i nenaplaćenih potraživanja/prihoda</w:t>
                  </w:r>
                </w:p>
              </w:tc>
              <w:tc>
                <w:tcPr>
                  <w:tcW w:w="2477" w:type="dxa"/>
                </w:tcPr>
                <w:p w:rsidR="005A25BE" w:rsidRPr="005F7138" w:rsidRDefault="004C6509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4C6509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Izvod otvorenih stavaka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4C6509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Mjesečno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4C6509" w:rsidP="00194AF7">
                  <w:pPr>
                    <w:ind w:left="29" w:right="33"/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642FBD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Upozoravanje i izdavanje opomena i opomena pred tužbu</w:t>
                  </w:r>
                </w:p>
              </w:tc>
              <w:tc>
                <w:tcPr>
                  <w:tcW w:w="2477" w:type="dxa"/>
                </w:tcPr>
                <w:p w:rsidR="005A25BE" w:rsidRPr="005F7138" w:rsidRDefault="00642FBD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Računovodstvo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642FBD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Opomene i opomene pred tužbu</w:t>
                  </w:r>
                </w:p>
              </w:tc>
              <w:tc>
                <w:tcPr>
                  <w:tcW w:w="1321" w:type="dxa"/>
                </w:tcPr>
                <w:p w:rsidR="005A25BE" w:rsidRPr="005F7138" w:rsidRDefault="00642FBD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Tijekom godine</w:t>
                  </w:r>
                </w:p>
              </w:tc>
            </w:tr>
            <w:tr w:rsidR="006034F6" w:rsidRPr="005F7138" w:rsidTr="003270DD">
              <w:tc>
                <w:tcPr>
                  <w:tcW w:w="1096" w:type="dxa"/>
                </w:tcPr>
                <w:p w:rsidR="005A25BE" w:rsidRPr="005F7138" w:rsidRDefault="00642FBD" w:rsidP="00D23A6F">
                  <w:pPr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CD6FA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Donošenje odluke o prisilnoj naplati potraživanja</w:t>
                  </w:r>
                </w:p>
              </w:tc>
              <w:tc>
                <w:tcPr>
                  <w:tcW w:w="2477" w:type="dxa"/>
                </w:tcPr>
                <w:p w:rsidR="00BB0B2D" w:rsidRPr="005F7138" w:rsidRDefault="00BB0B2D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25BE" w:rsidRPr="005F7138" w:rsidRDefault="00CD6FA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Ravnatelj</w:t>
                  </w:r>
                </w:p>
              </w:tc>
              <w:tc>
                <w:tcPr>
                  <w:tcW w:w="2291" w:type="dxa"/>
                </w:tcPr>
                <w:p w:rsidR="005A25BE" w:rsidRPr="005F7138" w:rsidRDefault="00CD6FA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Odluka o prisilnoj naplati potraživanja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CD6FAB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Tijekom godine</w:t>
                  </w:r>
                </w:p>
              </w:tc>
            </w:tr>
            <w:tr w:rsidR="006034F6" w:rsidRPr="005F7138" w:rsidTr="003270DD">
              <w:trPr>
                <w:trHeight w:val="644"/>
              </w:trPr>
              <w:tc>
                <w:tcPr>
                  <w:tcW w:w="1096" w:type="dxa"/>
                </w:tcPr>
                <w:p w:rsidR="005A25BE" w:rsidRPr="005F7138" w:rsidRDefault="00CD6FAB" w:rsidP="00D23A6F">
                  <w:pPr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349" w:type="dxa"/>
                </w:tcPr>
                <w:p w:rsidR="005A25BE" w:rsidRPr="005F7138" w:rsidRDefault="00417551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Ovrha- prisilna naplata potraživanja u skladu s Ovršnim zakonom</w:t>
                  </w:r>
                </w:p>
              </w:tc>
              <w:tc>
                <w:tcPr>
                  <w:tcW w:w="2477" w:type="dxa"/>
                </w:tcPr>
                <w:p w:rsidR="005A25BE" w:rsidRPr="005F7138" w:rsidRDefault="005A25BE" w:rsidP="00BB0B2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17551" w:rsidRPr="005F7138" w:rsidRDefault="00417551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Tajništvo</w:t>
                  </w:r>
                </w:p>
              </w:tc>
              <w:tc>
                <w:tcPr>
                  <w:tcW w:w="2291" w:type="dxa"/>
                </w:tcPr>
                <w:p w:rsidR="005A25BE" w:rsidRPr="005F7138" w:rsidRDefault="00417551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Ovršni postupak kod javnog bilježnika</w:t>
                  </w:r>
                </w:p>
              </w:tc>
              <w:tc>
                <w:tcPr>
                  <w:tcW w:w="1321" w:type="dxa"/>
                </w:tcPr>
                <w:p w:rsidR="005A25BE" w:rsidRPr="005F7138" w:rsidRDefault="00417551" w:rsidP="00BB0B2D">
                  <w:pPr>
                    <w:jc w:val="center"/>
                    <w:rPr>
                      <w:sz w:val="22"/>
                      <w:szCs w:val="22"/>
                    </w:rPr>
                  </w:pPr>
                  <w:r w:rsidRPr="005F7138">
                    <w:rPr>
                      <w:sz w:val="22"/>
                      <w:szCs w:val="22"/>
                    </w:rPr>
                    <w:t>15 dana nakon donošenja Odluke</w:t>
                  </w:r>
                </w:p>
              </w:tc>
            </w:tr>
          </w:tbl>
          <w:p w:rsidR="005F7138" w:rsidRPr="005F7138" w:rsidRDefault="005F7138" w:rsidP="005F7138">
            <w:pPr>
              <w:rPr>
                <w:sz w:val="22"/>
                <w:szCs w:val="22"/>
              </w:rPr>
            </w:pPr>
          </w:p>
        </w:tc>
      </w:tr>
    </w:tbl>
    <w:p w:rsidR="00555D93" w:rsidRDefault="00555D93" w:rsidP="00555D93">
      <w:pPr>
        <w:jc w:val="center"/>
      </w:pPr>
      <w:r>
        <w:lastRenderedPageBreak/>
        <w:t>Članak 3.</w:t>
      </w:r>
    </w:p>
    <w:p w:rsidR="00555D93" w:rsidRDefault="00555D93" w:rsidP="00555D93">
      <w:pPr>
        <w:jc w:val="center"/>
      </w:pPr>
    </w:p>
    <w:p w:rsidR="00555D93" w:rsidRDefault="00555D93" w:rsidP="00194AF7">
      <w:pPr>
        <w:jc w:val="both"/>
      </w:pPr>
      <w:r>
        <w:t>Uvodi se redoviti sustav opominjanja po osnovi prihoda koje određeni dužnik ima prema Školi.</w:t>
      </w:r>
    </w:p>
    <w:p w:rsidR="00555D93" w:rsidRDefault="00555D93" w:rsidP="00194AF7">
      <w:pPr>
        <w:jc w:val="both"/>
      </w:pPr>
      <w:r>
        <w:t>Tijekom narednih 30 dana Računovodstvo nadzire naplatu prihoda po opomenama.</w:t>
      </w:r>
    </w:p>
    <w:p w:rsidR="00555D93" w:rsidRDefault="00555D93" w:rsidP="00555D93"/>
    <w:p w:rsidR="00555D93" w:rsidRDefault="00555D93" w:rsidP="00555D93">
      <w:pPr>
        <w:jc w:val="center"/>
      </w:pPr>
      <w:r>
        <w:t>Članak 4.</w:t>
      </w:r>
    </w:p>
    <w:p w:rsidR="00555D93" w:rsidRDefault="00555D93" w:rsidP="00555D93">
      <w:pPr>
        <w:jc w:val="center"/>
      </w:pPr>
    </w:p>
    <w:p w:rsidR="00555D93" w:rsidRDefault="00555D93" w:rsidP="003270DD">
      <w:pPr>
        <w:jc w:val="both"/>
      </w:pPr>
      <w:r>
        <w:t xml:space="preserve">Nakon što u roku </w:t>
      </w:r>
      <w:r w:rsidR="003270DD">
        <w:t>6</w:t>
      </w:r>
      <w:r>
        <w:t xml:space="preserve">0 dana nije plaćen dug za koji je </w:t>
      </w:r>
      <w:r w:rsidR="003270DD">
        <w:t xml:space="preserve">prethodno </w:t>
      </w:r>
      <w:r>
        <w:t>poslana opomena, računovodstvo o tome obavještava ravnatelja koji donosi Odluku o prisilnoj naplati potraživanja te se pokreće ovršni postupak kod javnog bilježnika.</w:t>
      </w:r>
    </w:p>
    <w:p w:rsidR="00555D93" w:rsidRDefault="00555D93" w:rsidP="003270DD">
      <w:pPr>
        <w:jc w:val="both"/>
      </w:pPr>
      <w:r>
        <w:t>Ovršni postupak se pokreće za dugovanja u visini većoj od</w:t>
      </w:r>
      <w:r w:rsidR="005F7138">
        <w:t xml:space="preserve"> 1.</w:t>
      </w:r>
      <w:r w:rsidR="003270DD">
        <w:t>2</w:t>
      </w:r>
      <w:r w:rsidR="005F7138">
        <w:t>00,00</w:t>
      </w:r>
      <w:r>
        <w:t xml:space="preserve"> kn po jednom dužniku.</w:t>
      </w:r>
    </w:p>
    <w:p w:rsidR="00D91008" w:rsidRDefault="00D91008" w:rsidP="003270DD">
      <w:pPr>
        <w:jc w:val="both"/>
      </w:pPr>
      <w:r>
        <w:t>Procedura iz stavka 1. izvodi se po slijedećem postupku:</w:t>
      </w:r>
    </w:p>
    <w:p w:rsidR="00AE795B" w:rsidRPr="003270DD" w:rsidRDefault="00AE795B" w:rsidP="00555D93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2588"/>
        <w:gridCol w:w="1856"/>
        <w:gridCol w:w="1533"/>
      </w:tblGrid>
      <w:tr w:rsidR="00AE795B" w:rsidTr="00194AF7">
        <w:tc>
          <w:tcPr>
            <w:tcW w:w="687" w:type="dxa"/>
          </w:tcPr>
          <w:p w:rsidR="00AE795B" w:rsidRPr="006948C8" w:rsidRDefault="00AE795B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Red. br.</w:t>
            </w:r>
          </w:p>
        </w:tc>
        <w:tc>
          <w:tcPr>
            <w:tcW w:w="2398" w:type="dxa"/>
          </w:tcPr>
          <w:p w:rsidR="00AE795B" w:rsidRPr="006948C8" w:rsidRDefault="00AE795B" w:rsidP="000D44A7">
            <w:pPr>
              <w:jc w:val="center"/>
              <w:rPr>
                <w:sz w:val="22"/>
                <w:szCs w:val="22"/>
              </w:rPr>
            </w:pPr>
          </w:p>
          <w:p w:rsidR="000D44A7" w:rsidRPr="006948C8" w:rsidRDefault="00E25F2F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AKTIVNOST</w:t>
            </w:r>
          </w:p>
        </w:tc>
        <w:tc>
          <w:tcPr>
            <w:tcW w:w="2588" w:type="dxa"/>
          </w:tcPr>
          <w:p w:rsidR="00E25F2F" w:rsidRPr="006948C8" w:rsidRDefault="00E25F2F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E25F2F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NADLEŽNOST</w:t>
            </w:r>
          </w:p>
        </w:tc>
        <w:tc>
          <w:tcPr>
            <w:tcW w:w="1856" w:type="dxa"/>
          </w:tcPr>
          <w:p w:rsidR="00E25F2F" w:rsidRPr="006948C8" w:rsidRDefault="00E25F2F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E25F2F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DOKUMENT</w:t>
            </w:r>
          </w:p>
        </w:tc>
        <w:tc>
          <w:tcPr>
            <w:tcW w:w="1533" w:type="dxa"/>
          </w:tcPr>
          <w:p w:rsidR="00E25F2F" w:rsidRPr="006948C8" w:rsidRDefault="00E25F2F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E25F2F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ROK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4927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</w:tcPr>
          <w:p w:rsidR="00AE795B" w:rsidRPr="006948C8" w:rsidRDefault="004927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2</w:t>
            </w:r>
          </w:p>
        </w:tc>
        <w:tc>
          <w:tcPr>
            <w:tcW w:w="2588" w:type="dxa"/>
          </w:tcPr>
          <w:p w:rsidR="00AE795B" w:rsidRPr="006948C8" w:rsidRDefault="004927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3</w:t>
            </w:r>
          </w:p>
        </w:tc>
        <w:tc>
          <w:tcPr>
            <w:tcW w:w="1856" w:type="dxa"/>
          </w:tcPr>
          <w:p w:rsidR="00AE795B" w:rsidRPr="006948C8" w:rsidRDefault="004927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4</w:t>
            </w:r>
          </w:p>
        </w:tc>
        <w:tc>
          <w:tcPr>
            <w:tcW w:w="1533" w:type="dxa"/>
          </w:tcPr>
          <w:p w:rsidR="00AE795B" w:rsidRPr="006948C8" w:rsidRDefault="004927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5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1.</w:t>
            </w:r>
          </w:p>
        </w:tc>
        <w:tc>
          <w:tcPr>
            <w:tcW w:w="2398" w:type="dxa"/>
          </w:tcPr>
          <w:p w:rsidR="00AE795B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Utvrđivanje knjigovodstvenog stanja dužnika/prikupljanje podataka o poslovnom računu ili imovinskog stanju</w:t>
            </w:r>
          </w:p>
        </w:tc>
        <w:tc>
          <w:tcPr>
            <w:tcW w:w="2588" w:type="dxa"/>
          </w:tcPr>
          <w:p w:rsidR="00AE795B" w:rsidRPr="006948C8" w:rsidRDefault="00AE795B" w:rsidP="000D44A7">
            <w:pPr>
              <w:jc w:val="center"/>
              <w:rPr>
                <w:sz w:val="22"/>
                <w:szCs w:val="22"/>
              </w:rPr>
            </w:pPr>
          </w:p>
          <w:p w:rsidR="000605D9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Računovodstvo</w:t>
            </w:r>
          </w:p>
        </w:tc>
        <w:tc>
          <w:tcPr>
            <w:tcW w:w="1856" w:type="dxa"/>
          </w:tcPr>
          <w:p w:rsidR="00AE795B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Knjigovodstvene kartice</w:t>
            </w:r>
          </w:p>
        </w:tc>
        <w:tc>
          <w:tcPr>
            <w:tcW w:w="1533" w:type="dxa"/>
          </w:tcPr>
          <w:p w:rsidR="00AE795B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Prije zastare potraživanja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0605D9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2.</w:t>
            </w:r>
          </w:p>
        </w:tc>
        <w:tc>
          <w:tcPr>
            <w:tcW w:w="2398" w:type="dxa"/>
          </w:tcPr>
          <w:p w:rsidR="00AE795B" w:rsidRPr="006948C8" w:rsidRDefault="00FF48E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Prikupljanje dokumentacije za ovršni postupak</w:t>
            </w:r>
          </w:p>
        </w:tc>
        <w:tc>
          <w:tcPr>
            <w:tcW w:w="2588" w:type="dxa"/>
          </w:tcPr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FF48E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Računovodstvo</w:t>
            </w:r>
          </w:p>
        </w:tc>
        <w:tc>
          <w:tcPr>
            <w:tcW w:w="1856" w:type="dxa"/>
          </w:tcPr>
          <w:p w:rsidR="00AE795B" w:rsidRPr="006948C8" w:rsidRDefault="00FF48E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Knjigovodstvena kartica ili računi/obračun kamata/opomena s povratnicom</w:t>
            </w:r>
          </w:p>
        </w:tc>
        <w:tc>
          <w:tcPr>
            <w:tcW w:w="1533" w:type="dxa"/>
          </w:tcPr>
          <w:p w:rsidR="00AE795B" w:rsidRPr="006948C8" w:rsidRDefault="00FF48E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Prije zastare potraživanja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FF48E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3.</w:t>
            </w:r>
          </w:p>
        </w:tc>
        <w:tc>
          <w:tcPr>
            <w:tcW w:w="2398" w:type="dxa"/>
          </w:tcPr>
          <w:p w:rsidR="00AE795B" w:rsidRPr="006948C8" w:rsidRDefault="004B1728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Izrada prijedloga za ovrhu</w:t>
            </w:r>
          </w:p>
        </w:tc>
        <w:tc>
          <w:tcPr>
            <w:tcW w:w="2588" w:type="dxa"/>
          </w:tcPr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4B1728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Računovodstvo/Tajništvo</w:t>
            </w:r>
          </w:p>
        </w:tc>
        <w:tc>
          <w:tcPr>
            <w:tcW w:w="1856" w:type="dxa"/>
          </w:tcPr>
          <w:p w:rsidR="00AE795B" w:rsidRPr="006948C8" w:rsidRDefault="004B1728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Nacrt prijedloga za ovrhu Općinskom sudu ili javnom bilježniku</w:t>
            </w:r>
          </w:p>
        </w:tc>
        <w:tc>
          <w:tcPr>
            <w:tcW w:w="1533" w:type="dxa"/>
          </w:tcPr>
          <w:p w:rsidR="00AE795B" w:rsidRPr="006948C8" w:rsidRDefault="004B1728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Najkasnije dva dana od pokretanja postupka</w:t>
            </w:r>
          </w:p>
        </w:tc>
      </w:tr>
      <w:tr w:rsidR="0018630A" w:rsidTr="00194AF7">
        <w:tc>
          <w:tcPr>
            <w:tcW w:w="687" w:type="dxa"/>
          </w:tcPr>
          <w:p w:rsidR="0018630A" w:rsidRPr="006948C8" w:rsidRDefault="0018630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4.</w:t>
            </w:r>
          </w:p>
        </w:tc>
        <w:tc>
          <w:tcPr>
            <w:tcW w:w="2398" w:type="dxa"/>
          </w:tcPr>
          <w:p w:rsidR="0018630A" w:rsidRPr="006948C8" w:rsidRDefault="0018630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Ovjera i potpis prijedloga za ovrhu</w:t>
            </w:r>
          </w:p>
        </w:tc>
        <w:tc>
          <w:tcPr>
            <w:tcW w:w="2588" w:type="dxa"/>
          </w:tcPr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18630A" w:rsidRPr="006948C8" w:rsidRDefault="0018630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Ravnatelj</w:t>
            </w:r>
          </w:p>
        </w:tc>
        <w:tc>
          <w:tcPr>
            <w:tcW w:w="1856" w:type="dxa"/>
          </w:tcPr>
          <w:p w:rsidR="0018630A" w:rsidRPr="006948C8" w:rsidRDefault="0018630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Prijedlog za ovrhu Općinskom sudu ili javnom bilježniku</w:t>
            </w:r>
          </w:p>
        </w:tc>
        <w:tc>
          <w:tcPr>
            <w:tcW w:w="1533" w:type="dxa"/>
          </w:tcPr>
          <w:p w:rsidR="0018630A" w:rsidRPr="006948C8" w:rsidRDefault="0018630A" w:rsidP="000C17EA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Najkasnije dva dana od pokretanja postupka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18630A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5.</w:t>
            </w:r>
          </w:p>
        </w:tc>
        <w:tc>
          <w:tcPr>
            <w:tcW w:w="2398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Dostava prijedloga za ovrhu Općinskom sudu ili javnom bilježniku</w:t>
            </w:r>
          </w:p>
        </w:tc>
        <w:tc>
          <w:tcPr>
            <w:tcW w:w="2588" w:type="dxa"/>
          </w:tcPr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Tajništvo</w:t>
            </w:r>
          </w:p>
        </w:tc>
        <w:tc>
          <w:tcPr>
            <w:tcW w:w="1856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Knjiga izlazne pošte</w:t>
            </w:r>
          </w:p>
        </w:tc>
        <w:tc>
          <w:tcPr>
            <w:tcW w:w="1533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Najkasnije dva dana od izrade prijedloga</w:t>
            </w:r>
          </w:p>
        </w:tc>
      </w:tr>
      <w:tr w:rsidR="00AE795B" w:rsidTr="00194AF7">
        <w:tc>
          <w:tcPr>
            <w:tcW w:w="687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6.</w:t>
            </w:r>
          </w:p>
        </w:tc>
        <w:tc>
          <w:tcPr>
            <w:tcW w:w="2398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Dostava pravomoćnih rješenja o ovrsi FINI</w:t>
            </w:r>
          </w:p>
        </w:tc>
        <w:tc>
          <w:tcPr>
            <w:tcW w:w="2588" w:type="dxa"/>
          </w:tcPr>
          <w:p w:rsidR="00BB0B2D" w:rsidRPr="006948C8" w:rsidRDefault="00BB0B2D" w:rsidP="000D44A7">
            <w:pPr>
              <w:jc w:val="center"/>
              <w:rPr>
                <w:sz w:val="22"/>
                <w:szCs w:val="22"/>
              </w:rPr>
            </w:pPr>
          </w:p>
          <w:p w:rsidR="00AE795B" w:rsidRPr="006948C8" w:rsidRDefault="003270DD" w:rsidP="000D4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Računovodstvo/</w:t>
            </w:r>
            <w:r w:rsidR="00666E22" w:rsidRPr="006948C8">
              <w:rPr>
                <w:sz w:val="22"/>
                <w:szCs w:val="22"/>
              </w:rPr>
              <w:t>Tajništvo</w:t>
            </w:r>
          </w:p>
        </w:tc>
        <w:tc>
          <w:tcPr>
            <w:tcW w:w="1856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Pravomoćno rješenje</w:t>
            </w:r>
          </w:p>
        </w:tc>
        <w:tc>
          <w:tcPr>
            <w:tcW w:w="1533" w:type="dxa"/>
          </w:tcPr>
          <w:p w:rsidR="00AE795B" w:rsidRPr="006948C8" w:rsidRDefault="00666E22" w:rsidP="000D44A7">
            <w:pPr>
              <w:jc w:val="center"/>
              <w:rPr>
                <w:sz w:val="22"/>
                <w:szCs w:val="22"/>
              </w:rPr>
            </w:pPr>
            <w:r w:rsidRPr="006948C8">
              <w:rPr>
                <w:sz w:val="22"/>
                <w:szCs w:val="22"/>
              </w:rPr>
              <w:t>Najkasnije dva dana od primitka pravomoćnih rješenja</w:t>
            </w:r>
          </w:p>
        </w:tc>
      </w:tr>
    </w:tbl>
    <w:p w:rsidR="00AE795B" w:rsidRDefault="00AE795B" w:rsidP="00555D93"/>
    <w:p w:rsidR="00FB5C19" w:rsidRDefault="00FB5C19" w:rsidP="00FB5C19">
      <w:pPr>
        <w:jc w:val="center"/>
      </w:pPr>
      <w:r>
        <w:t>Članak 5.</w:t>
      </w:r>
    </w:p>
    <w:p w:rsidR="00FB5C19" w:rsidRDefault="00FB5C19" w:rsidP="00FB5C19">
      <w:pPr>
        <w:jc w:val="center"/>
      </w:pPr>
    </w:p>
    <w:p w:rsidR="00FB5C19" w:rsidRDefault="00FB5C19" w:rsidP="00FB5C19">
      <w:r>
        <w:t>Ova Procedura stupa na snagu danom donošenja i objavit će se na mrežnim stranicama Škole.</w:t>
      </w:r>
    </w:p>
    <w:p w:rsidR="00FB5C19" w:rsidRDefault="00FB5C19" w:rsidP="00FB5C19"/>
    <w:p w:rsidR="00FB5C19" w:rsidRDefault="00B87276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8C8">
        <w:tab/>
        <w:t>Ravnatelj</w:t>
      </w:r>
      <w:r w:rsidR="00FB5C19">
        <w:t>:</w:t>
      </w:r>
    </w:p>
    <w:p w:rsidR="00B87276" w:rsidRDefault="006948C8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70DD">
        <w:t>Gloria Tijan</w:t>
      </w:r>
    </w:p>
    <w:p w:rsidR="00B87276" w:rsidRDefault="00B87276" w:rsidP="00FB5C19"/>
    <w:p w:rsidR="00B87276" w:rsidRDefault="00B87276" w:rsidP="00FB5C19">
      <w:r>
        <w:t>KLASA:</w:t>
      </w:r>
      <w:r w:rsidR="006948C8">
        <w:t xml:space="preserve">   003-08</w:t>
      </w:r>
      <w:r w:rsidR="009C0E97">
        <w:t>/16-01/01</w:t>
      </w:r>
    </w:p>
    <w:p w:rsidR="00B87276" w:rsidRDefault="00B87276" w:rsidP="00FB5C19">
      <w:r>
        <w:t>URBROJ:</w:t>
      </w:r>
      <w:r w:rsidR="006948C8">
        <w:t xml:space="preserve"> 2170-55-01-16-1</w:t>
      </w:r>
      <w:bookmarkStart w:id="0" w:name="_GoBack"/>
      <w:bookmarkEnd w:id="0"/>
    </w:p>
    <w:sectPr w:rsidR="00B87276" w:rsidSect="006948C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4"/>
    <w:rsid w:val="000605D9"/>
    <w:rsid w:val="000D44A7"/>
    <w:rsid w:val="001045C7"/>
    <w:rsid w:val="00116EAA"/>
    <w:rsid w:val="00136257"/>
    <w:rsid w:val="00143372"/>
    <w:rsid w:val="0018630A"/>
    <w:rsid w:val="00194AF7"/>
    <w:rsid w:val="00223549"/>
    <w:rsid w:val="00223C3F"/>
    <w:rsid w:val="003270DD"/>
    <w:rsid w:val="00347AD6"/>
    <w:rsid w:val="003B0989"/>
    <w:rsid w:val="00417551"/>
    <w:rsid w:val="004301C8"/>
    <w:rsid w:val="00492722"/>
    <w:rsid w:val="004B1728"/>
    <w:rsid w:val="004C6509"/>
    <w:rsid w:val="00552279"/>
    <w:rsid w:val="00555D93"/>
    <w:rsid w:val="005A25BE"/>
    <w:rsid w:val="005F7138"/>
    <w:rsid w:val="006034F6"/>
    <w:rsid w:val="00642FBD"/>
    <w:rsid w:val="00666E22"/>
    <w:rsid w:val="006948C8"/>
    <w:rsid w:val="00772224"/>
    <w:rsid w:val="007C3606"/>
    <w:rsid w:val="00834BB7"/>
    <w:rsid w:val="00884D11"/>
    <w:rsid w:val="008F51DE"/>
    <w:rsid w:val="009573D4"/>
    <w:rsid w:val="009A3478"/>
    <w:rsid w:val="009C009D"/>
    <w:rsid w:val="009C0E97"/>
    <w:rsid w:val="00AE795B"/>
    <w:rsid w:val="00B57768"/>
    <w:rsid w:val="00B87276"/>
    <w:rsid w:val="00BB0B2D"/>
    <w:rsid w:val="00C02765"/>
    <w:rsid w:val="00C20702"/>
    <w:rsid w:val="00C7669E"/>
    <w:rsid w:val="00C806D4"/>
    <w:rsid w:val="00CD3915"/>
    <w:rsid w:val="00CD6FAB"/>
    <w:rsid w:val="00D15184"/>
    <w:rsid w:val="00D23A6F"/>
    <w:rsid w:val="00D91008"/>
    <w:rsid w:val="00DA2048"/>
    <w:rsid w:val="00E25F2F"/>
    <w:rsid w:val="00EE3564"/>
    <w:rsid w:val="00EF7FF0"/>
    <w:rsid w:val="00F525DE"/>
    <w:rsid w:val="00F7496B"/>
    <w:rsid w:val="00F96568"/>
    <w:rsid w:val="00FB5C19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34BB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A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34BB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A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user</cp:lastModifiedBy>
  <cp:revision>3</cp:revision>
  <cp:lastPrinted>2017-12-07T13:19:00Z</cp:lastPrinted>
  <dcterms:created xsi:type="dcterms:W3CDTF">2017-12-07T11:57:00Z</dcterms:created>
  <dcterms:modified xsi:type="dcterms:W3CDTF">2017-12-07T14:15:00Z</dcterms:modified>
</cp:coreProperties>
</file>