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5C308" w14:textId="4C445546" w:rsidR="00556AE9" w:rsidRDefault="63B7234E" w:rsidP="63B7234E">
      <w:pPr>
        <w:spacing w:line="257" w:lineRule="auto"/>
        <w:jc w:val="center"/>
      </w:pPr>
      <w:r w:rsidRPr="63B7234E">
        <w:rPr>
          <w:rFonts w:ascii="Calibri" w:eastAsia="Calibri" w:hAnsi="Calibri" w:cs="Calibri"/>
          <w:sz w:val="24"/>
          <w:szCs w:val="24"/>
          <w:lang w:val="hr"/>
        </w:rPr>
        <w:t xml:space="preserve">ZAKLJUČCI </w:t>
      </w:r>
    </w:p>
    <w:p w14:paraId="111AAA28" w14:textId="039433D0" w:rsidR="00556AE9" w:rsidRDefault="63B7234E" w:rsidP="63B7234E">
      <w:pPr>
        <w:spacing w:line="257" w:lineRule="auto"/>
        <w:jc w:val="center"/>
      </w:pPr>
      <w:r w:rsidRPr="63B7234E">
        <w:rPr>
          <w:rFonts w:ascii="Calibri" w:eastAsia="Calibri" w:hAnsi="Calibri" w:cs="Calibri"/>
          <w:sz w:val="24"/>
          <w:szCs w:val="24"/>
          <w:lang w:val="hr"/>
        </w:rPr>
        <w:t xml:space="preserve">sa sjednice Školskog odbora </w:t>
      </w:r>
    </w:p>
    <w:p w14:paraId="0080BE0F" w14:textId="3BCFEB41" w:rsidR="00556AE9" w:rsidRDefault="00836BC3" w:rsidP="63B7234E">
      <w:pPr>
        <w:spacing w:line="257" w:lineRule="auto"/>
        <w:jc w:val="center"/>
      </w:pPr>
      <w:r>
        <w:rPr>
          <w:rFonts w:ascii="Calibri" w:eastAsia="Calibri" w:hAnsi="Calibri" w:cs="Calibri"/>
          <w:sz w:val="24"/>
          <w:szCs w:val="24"/>
          <w:lang w:val="hr"/>
        </w:rPr>
        <w:t>održane 03. rujna 2020 u 9,3</w:t>
      </w:r>
      <w:r w:rsidR="14A26E8A" w:rsidRPr="14A26E8A">
        <w:rPr>
          <w:rFonts w:ascii="Calibri" w:eastAsia="Calibri" w:hAnsi="Calibri" w:cs="Calibri"/>
          <w:sz w:val="24"/>
          <w:szCs w:val="24"/>
          <w:lang w:val="hr"/>
        </w:rPr>
        <w:t>0 sati</w:t>
      </w:r>
    </w:p>
    <w:p w14:paraId="5EF051ED" w14:textId="50261152" w:rsidR="00556AE9" w:rsidRDefault="00556AE9" w:rsidP="63B7234E">
      <w:pPr>
        <w:spacing w:line="257" w:lineRule="auto"/>
        <w:rPr>
          <w:rFonts w:ascii="Calibri" w:eastAsia="Calibri" w:hAnsi="Calibri" w:cs="Calibri"/>
          <w:sz w:val="24"/>
          <w:szCs w:val="24"/>
          <w:lang w:val="hr"/>
        </w:rPr>
      </w:pPr>
    </w:p>
    <w:p w14:paraId="2B4B2B3F" w14:textId="161D0D1A" w:rsidR="00556AE9" w:rsidRDefault="63B7234E" w:rsidP="63B7234E">
      <w:pPr>
        <w:spacing w:line="257" w:lineRule="auto"/>
        <w:jc w:val="both"/>
      </w:pPr>
      <w:r w:rsidRPr="63B7234E">
        <w:rPr>
          <w:rFonts w:ascii="Calibri" w:eastAsia="Calibri" w:hAnsi="Calibri" w:cs="Calibri"/>
          <w:sz w:val="24"/>
          <w:szCs w:val="24"/>
          <w:lang w:val="hr"/>
        </w:rPr>
        <w:t>Predsjednik školskog odbora Ksenija Benvin Medanić, otvorila je sjednicu Školskog odbora pozdravivši sve nazo</w:t>
      </w:r>
      <w:r w:rsidR="00836BC3">
        <w:rPr>
          <w:rFonts w:ascii="Calibri" w:eastAsia="Calibri" w:hAnsi="Calibri" w:cs="Calibri"/>
          <w:sz w:val="24"/>
          <w:szCs w:val="24"/>
          <w:lang w:val="hr"/>
        </w:rPr>
        <w:t>čne. Utvrđeno je da je nazočno 4</w:t>
      </w:r>
      <w:r w:rsidRPr="63B7234E">
        <w:rPr>
          <w:rFonts w:ascii="Calibri" w:eastAsia="Calibri" w:hAnsi="Calibri" w:cs="Calibri"/>
          <w:sz w:val="24"/>
          <w:szCs w:val="24"/>
          <w:lang w:val="hr"/>
        </w:rPr>
        <w:t xml:space="preserve"> od ukupno 7 članova Školskog odbora pa stoga Školski odbor može donositi pravovaljane odluke. Predložen je sljedeći:</w:t>
      </w:r>
    </w:p>
    <w:p w14:paraId="03777E75" w14:textId="2A23D0C4" w:rsidR="00556AE9" w:rsidRDefault="00556AE9" w:rsidP="63B7234E">
      <w:pPr>
        <w:spacing w:line="257" w:lineRule="auto"/>
        <w:jc w:val="center"/>
        <w:rPr>
          <w:rFonts w:ascii="Calibri" w:eastAsia="Calibri" w:hAnsi="Calibri" w:cs="Calibri"/>
          <w:sz w:val="24"/>
          <w:szCs w:val="24"/>
          <w:lang w:val="hr"/>
        </w:rPr>
      </w:pPr>
    </w:p>
    <w:p w14:paraId="0C41FA26" w14:textId="306A3290" w:rsidR="00556AE9" w:rsidRDefault="63B7234E" w:rsidP="63B7234E">
      <w:pPr>
        <w:spacing w:line="257" w:lineRule="auto"/>
        <w:jc w:val="center"/>
      </w:pPr>
      <w:r w:rsidRPr="63B7234E">
        <w:rPr>
          <w:rFonts w:ascii="Calibri" w:eastAsia="Calibri" w:hAnsi="Calibri" w:cs="Calibri"/>
          <w:sz w:val="24"/>
          <w:szCs w:val="24"/>
          <w:lang w:val="hr"/>
        </w:rPr>
        <w:t>DNEVNI RED</w:t>
      </w:r>
    </w:p>
    <w:p w14:paraId="63134B9B" w14:textId="0E417412" w:rsidR="00556AE9" w:rsidRDefault="63B7234E" w:rsidP="63B7234E">
      <w:pPr>
        <w:pStyle w:val="Odlomakpopisa"/>
        <w:numPr>
          <w:ilvl w:val="0"/>
          <w:numId w:val="1"/>
        </w:numPr>
        <w:spacing w:line="257" w:lineRule="auto"/>
        <w:rPr>
          <w:rFonts w:eastAsiaTheme="minorEastAsia"/>
          <w:sz w:val="24"/>
          <w:szCs w:val="24"/>
          <w:lang w:val="hr"/>
        </w:rPr>
      </w:pPr>
      <w:r w:rsidRPr="63B7234E">
        <w:rPr>
          <w:rFonts w:ascii="Calibri" w:eastAsia="Calibri" w:hAnsi="Calibri" w:cs="Calibri"/>
          <w:sz w:val="24"/>
          <w:szCs w:val="24"/>
          <w:lang w:val="hr"/>
        </w:rPr>
        <w:t>Prihvaćanje zapisnika s prethodne sjednice,</w:t>
      </w:r>
    </w:p>
    <w:p w14:paraId="6CAF0A2A" w14:textId="30C7639C" w:rsidR="00556AE9" w:rsidRDefault="00836BC3" w:rsidP="14A26E8A">
      <w:pPr>
        <w:pStyle w:val="Odlomakpopisa"/>
        <w:numPr>
          <w:ilvl w:val="0"/>
          <w:numId w:val="1"/>
        </w:numPr>
        <w:spacing w:line="257" w:lineRule="auto"/>
        <w:rPr>
          <w:sz w:val="24"/>
          <w:szCs w:val="24"/>
          <w:lang w:val="hr"/>
        </w:rPr>
      </w:pPr>
      <w:r>
        <w:rPr>
          <w:rFonts w:ascii="Calibri" w:eastAsia="Calibri" w:hAnsi="Calibri" w:cs="Calibri"/>
          <w:sz w:val="24"/>
          <w:szCs w:val="24"/>
          <w:lang w:val="hr"/>
        </w:rPr>
        <w:t>Priprema početka šk. 2020/21.god. sukladno epidemiološkim mjerama</w:t>
      </w:r>
      <w:r w:rsidR="14A26E8A" w:rsidRPr="14A26E8A">
        <w:rPr>
          <w:rFonts w:ascii="Calibri" w:eastAsia="Calibri" w:hAnsi="Calibri" w:cs="Calibri"/>
          <w:sz w:val="24"/>
          <w:szCs w:val="24"/>
          <w:lang w:val="hr"/>
        </w:rPr>
        <w:t>,</w:t>
      </w:r>
    </w:p>
    <w:p w14:paraId="04670F45" w14:textId="1D8B00C7" w:rsidR="00556AE9" w:rsidRDefault="00836BC3" w:rsidP="14A26E8A">
      <w:pPr>
        <w:pStyle w:val="Odlomakpopisa"/>
        <w:numPr>
          <w:ilvl w:val="0"/>
          <w:numId w:val="1"/>
        </w:numPr>
        <w:spacing w:line="257" w:lineRule="auto"/>
        <w:rPr>
          <w:sz w:val="24"/>
          <w:szCs w:val="24"/>
          <w:lang w:val="hr"/>
        </w:rPr>
      </w:pPr>
      <w:r>
        <w:rPr>
          <w:rFonts w:ascii="Calibri" w:eastAsia="Calibri" w:hAnsi="Calibri" w:cs="Calibri"/>
          <w:sz w:val="24"/>
          <w:szCs w:val="24"/>
          <w:lang w:val="hr"/>
        </w:rPr>
        <w:t xml:space="preserve">Organizacija </w:t>
      </w:r>
      <w:r w:rsidR="00224C31">
        <w:rPr>
          <w:rFonts w:ascii="Calibri" w:eastAsia="Calibri" w:hAnsi="Calibri" w:cs="Calibri"/>
          <w:sz w:val="24"/>
          <w:szCs w:val="24"/>
          <w:lang w:val="hr"/>
        </w:rPr>
        <w:t>rada u šk. 2020/21.,</w:t>
      </w:r>
    </w:p>
    <w:p w14:paraId="355D199E" w14:textId="1FFDE507" w:rsidR="00556AE9" w:rsidRPr="00224C31" w:rsidRDefault="00224C31" w:rsidP="63B7234E">
      <w:pPr>
        <w:pStyle w:val="Odlomakpopisa"/>
        <w:numPr>
          <w:ilvl w:val="0"/>
          <w:numId w:val="1"/>
        </w:numPr>
        <w:spacing w:line="257" w:lineRule="auto"/>
        <w:rPr>
          <w:sz w:val="24"/>
          <w:szCs w:val="24"/>
          <w:lang w:val="hr"/>
        </w:rPr>
      </w:pPr>
      <w:r>
        <w:rPr>
          <w:rFonts w:ascii="Calibri" w:eastAsia="Calibri" w:hAnsi="Calibri" w:cs="Calibri"/>
          <w:sz w:val="24"/>
          <w:szCs w:val="24"/>
          <w:lang w:val="hr"/>
        </w:rPr>
        <w:t>Rad u smjenama,</w:t>
      </w:r>
    </w:p>
    <w:p w14:paraId="1EAAF822" w14:textId="68F29093" w:rsidR="00224C31" w:rsidRDefault="00224C31" w:rsidP="63B7234E">
      <w:pPr>
        <w:pStyle w:val="Odlomakpopisa"/>
        <w:numPr>
          <w:ilvl w:val="0"/>
          <w:numId w:val="1"/>
        </w:numPr>
        <w:spacing w:line="257" w:lineRule="auto"/>
        <w:rPr>
          <w:sz w:val="24"/>
          <w:szCs w:val="24"/>
          <w:lang w:val="hr"/>
        </w:rPr>
      </w:pPr>
      <w:r>
        <w:rPr>
          <w:rFonts w:ascii="Calibri" w:eastAsia="Calibri" w:hAnsi="Calibri" w:cs="Calibri"/>
          <w:sz w:val="24"/>
          <w:szCs w:val="24"/>
          <w:lang w:val="hr"/>
        </w:rPr>
        <w:t>Cijena školske užine</w:t>
      </w:r>
    </w:p>
    <w:p w14:paraId="1D0A6530" w14:textId="5F704467" w:rsidR="00556AE9" w:rsidRDefault="63B7234E" w:rsidP="63B7234E">
      <w:pPr>
        <w:spacing w:line="257" w:lineRule="auto"/>
        <w:ind w:left="360"/>
        <w:rPr>
          <w:rFonts w:ascii="Calibri" w:eastAsia="Calibri" w:hAnsi="Calibri" w:cs="Calibri"/>
          <w:sz w:val="24"/>
          <w:szCs w:val="24"/>
          <w:lang w:val="hr"/>
        </w:rPr>
      </w:pPr>
      <w:r w:rsidRPr="63B7234E">
        <w:rPr>
          <w:rFonts w:ascii="Calibri" w:eastAsia="Calibri" w:hAnsi="Calibri" w:cs="Calibri"/>
          <w:sz w:val="24"/>
          <w:szCs w:val="24"/>
          <w:lang w:val="hr"/>
        </w:rPr>
        <w:t xml:space="preserve">Ad 1.) </w:t>
      </w:r>
      <w:r w:rsidRPr="63B7234E">
        <w:rPr>
          <w:rFonts w:ascii="Calibri" w:eastAsia="Calibri" w:hAnsi="Calibri" w:cs="Calibri"/>
          <w:sz w:val="24"/>
          <w:szCs w:val="24"/>
          <w:u w:val="single"/>
          <w:lang w:val="hr"/>
        </w:rPr>
        <w:t>Zaključak:</w:t>
      </w:r>
      <w:r w:rsidRPr="63B7234E">
        <w:rPr>
          <w:rFonts w:ascii="Calibri" w:eastAsia="Calibri" w:hAnsi="Calibri" w:cs="Calibri"/>
          <w:sz w:val="24"/>
          <w:szCs w:val="24"/>
          <w:lang w:val="hr"/>
        </w:rPr>
        <w:t xml:space="preserve"> Zapisnik je jednoglasno usvojen</w:t>
      </w:r>
    </w:p>
    <w:p w14:paraId="11C9D888" w14:textId="04BC435C" w:rsidR="00556AE9" w:rsidRDefault="14A26E8A" w:rsidP="63B7234E">
      <w:pPr>
        <w:spacing w:line="257" w:lineRule="auto"/>
        <w:ind w:left="360"/>
        <w:rPr>
          <w:rFonts w:ascii="Calibri" w:eastAsia="Calibri" w:hAnsi="Calibri" w:cs="Calibri"/>
          <w:sz w:val="24"/>
          <w:szCs w:val="24"/>
          <w:lang w:val="hr"/>
        </w:rPr>
      </w:pPr>
      <w:r w:rsidRPr="14A26E8A">
        <w:rPr>
          <w:rFonts w:ascii="Calibri" w:eastAsia="Calibri" w:hAnsi="Calibri" w:cs="Calibri"/>
          <w:sz w:val="24"/>
          <w:szCs w:val="24"/>
          <w:lang w:val="hr"/>
        </w:rPr>
        <w:t xml:space="preserve">Ad 2.) </w:t>
      </w:r>
      <w:r w:rsidRPr="14A26E8A">
        <w:rPr>
          <w:rFonts w:ascii="Calibri" w:eastAsia="Calibri" w:hAnsi="Calibri" w:cs="Calibri"/>
          <w:sz w:val="24"/>
          <w:szCs w:val="24"/>
          <w:u w:val="single"/>
          <w:lang w:val="hr"/>
        </w:rPr>
        <w:t>Zaključak:</w:t>
      </w:r>
      <w:r w:rsidR="00224C31">
        <w:rPr>
          <w:rFonts w:ascii="Calibri" w:eastAsia="Calibri" w:hAnsi="Calibri" w:cs="Calibri"/>
          <w:sz w:val="24"/>
          <w:szCs w:val="24"/>
          <w:lang w:val="hr"/>
        </w:rPr>
        <w:t xml:space="preserve"> Školski odbor sugl</w:t>
      </w:r>
      <w:r w:rsidR="0091585E">
        <w:rPr>
          <w:rFonts w:ascii="Calibri" w:eastAsia="Calibri" w:hAnsi="Calibri" w:cs="Calibri"/>
          <w:sz w:val="24"/>
          <w:szCs w:val="24"/>
          <w:lang w:val="hr"/>
        </w:rPr>
        <w:t>a</w:t>
      </w:r>
      <w:r w:rsidR="00224C31">
        <w:rPr>
          <w:rFonts w:ascii="Calibri" w:eastAsia="Calibri" w:hAnsi="Calibri" w:cs="Calibri"/>
          <w:sz w:val="24"/>
          <w:szCs w:val="24"/>
          <w:lang w:val="hr"/>
        </w:rPr>
        <w:t xml:space="preserve">san je s poduzetim mjerama za pripremu školske 2020/21. </w:t>
      </w:r>
      <w:r w:rsidR="0091585E">
        <w:rPr>
          <w:rFonts w:ascii="Calibri" w:eastAsia="Calibri" w:hAnsi="Calibri" w:cs="Calibri"/>
          <w:sz w:val="24"/>
          <w:szCs w:val="24"/>
          <w:lang w:val="hr"/>
        </w:rPr>
        <w:t>g</w:t>
      </w:r>
      <w:r w:rsidR="00224C31">
        <w:rPr>
          <w:rFonts w:ascii="Calibri" w:eastAsia="Calibri" w:hAnsi="Calibri" w:cs="Calibri"/>
          <w:sz w:val="24"/>
          <w:szCs w:val="24"/>
          <w:lang w:val="hr"/>
        </w:rPr>
        <w:t>odine te se smatra da su u skladu s epidemiološkom situacijom.</w:t>
      </w:r>
    </w:p>
    <w:p w14:paraId="0CE93EC7" w14:textId="5B9F23A1" w:rsidR="00556AE9" w:rsidRDefault="14A26E8A" w:rsidP="63B7234E">
      <w:pPr>
        <w:spacing w:line="257" w:lineRule="auto"/>
        <w:ind w:left="360"/>
        <w:rPr>
          <w:rFonts w:ascii="Calibri" w:eastAsia="Calibri" w:hAnsi="Calibri" w:cs="Calibri"/>
          <w:sz w:val="24"/>
          <w:szCs w:val="24"/>
          <w:lang w:val="hr"/>
        </w:rPr>
      </w:pPr>
      <w:r w:rsidRPr="14A26E8A">
        <w:rPr>
          <w:rFonts w:ascii="Calibri" w:eastAsia="Calibri" w:hAnsi="Calibri" w:cs="Calibri"/>
          <w:sz w:val="24"/>
          <w:szCs w:val="24"/>
          <w:lang w:val="hr"/>
        </w:rPr>
        <w:t xml:space="preserve">Ad 3.) </w:t>
      </w:r>
      <w:r w:rsidRPr="14A26E8A">
        <w:rPr>
          <w:rFonts w:ascii="Calibri" w:eastAsia="Calibri" w:hAnsi="Calibri" w:cs="Calibri"/>
          <w:sz w:val="24"/>
          <w:szCs w:val="24"/>
          <w:u w:val="single"/>
          <w:lang w:val="hr"/>
        </w:rPr>
        <w:t>Zaključak:</w:t>
      </w:r>
      <w:r w:rsidRPr="14A26E8A">
        <w:rPr>
          <w:rFonts w:ascii="Calibri" w:eastAsia="Calibri" w:hAnsi="Calibri" w:cs="Calibri"/>
          <w:sz w:val="24"/>
          <w:szCs w:val="24"/>
          <w:lang w:val="hr"/>
        </w:rPr>
        <w:t xml:space="preserve"> </w:t>
      </w:r>
      <w:r w:rsidR="00224C31">
        <w:rPr>
          <w:rFonts w:ascii="Calibri" w:eastAsia="Calibri" w:hAnsi="Calibri" w:cs="Calibri"/>
          <w:sz w:val="24"/>
          <w:szCs w:val="24"/>
          <w:lang w:val="hr"/>
        </w:rPr>
        <w:t>Školski odbor suglasan je s organizacijom rada Škole u situaciji COVID-19</w:t>
      </w:r>
    </w:p>
    <w:p w14:paraId="32AC861A" w14:textId="051DD8B0" w:rsidR="00556AE9" w:rsidRDefault="14A26E8A" w:rsidP="63B7234E">
      <w:pPr>
        <w:spacing w:line="257" w:lineRule="auto"/>
        <w:ind w:left="360"/>
        <w:rPr>
          <w:rFonts w:ascii="Calibri" w:eastAsia="Calibri" w:hAnsi="Calibri" w:cs="Calibri"/>
          <w:sz w:val="24"/>
          <w:szCs w:val="24"/>
          <w:lang w:val="hr"/>
        </w:rPr>
      </w:pPr>
      <w:r w:rsidRPr="14A26E8A">
        <w:rPr>
          <w:rFonts w:ascii="Calibri" w:eastAsia="Calibri" w:hAnsi="Calibri" w:cs="Calibri"/>
          <w:sz w:val="24"/>
          <w:szCs w:val="24"/>
          <w:lang w:val="hr"/>
        </w:rPr>
        <w:t xml:space="preserve">Ad 4.) </w:t>
      </w:r>
      <w:r w:rsidRPr="14A26E8A">
        <w:rPr>
          <w:rFonts w:ascii="Calibri" w:eastAsia="Calibri" w:hAnsi="Calibri" w:cs="Calibri"/>
          <w:sz w:val="24"/>
          <w:szCs w:val="24"/>
          <w:u w:val="single"/>
          <w:lang w:val="hr"/>
        </w:rPr>
        <w:t>Zaključak:</w:t>
      </w:r>
      <w:r w:rsidRPr="14A26E8A">
        <w:rPr>
          <w:rFonts w:ascii="Calibri" w:eastAsia="Calibri" w:hAnsi="Calibri" w:cs="Calibri"/>
          <w:sz w:val="24"/>
          <w:szCs w:val="24"/>
          <w:lang w:val="hr"/>
        </w:rPr>
        <w:t xml:space="preserve"> </w:t>
      </w:r>
      <w:r w:rsidR="00224C31">
        <w:rPr>
          <w:rFonts w:ascii="Calibri" w:eastAsia="Calibri" w:hAnsi="Calibri" w:cs="Calibri"/>
          <w:sz w:val="24"/>
          <w:szCs w:val="24"/>
          <w:lang w:val="hr"/>
        </w:rPr>
        <w:t>Školski odbor donosi Odluku da u školskoj 2020./21. godini, sukladno zaprimljenim suglasnostima, OŠ-SE Gelsi radi u dvije smjene koje rotiraju te da školski sat traje 40 minuta.</w:t>
      </w:r>
    </w:p>
    <w:p w14:paraId="18AACFAD" w14:textId="25ADA7A6" w:rsidR="00556AE9" w:rsidRDefault="00224C31" w:rsidP="63B7234E">
      <w:pPr>
        <w:spacing w:line="257" w:lineRule="auto"/>
        <w:ind w:left="360"/>
        <w:rPr>
          <w:rFonts w:ascii="Calibri" w:eastAsia="Calibri" w:hAnsi="Calibri" w:cs="Calibri"/>
          <w:sz w:val="24"/>
          <w:szCs w:val="24"/>
          <w:lang w:val="hr"/>
        </w:rPr>
      </w:pPr>
      <w:r>
        <w:rPr>
          <w:rFonts w:ascii="Calibri" w:eastAsia="Calibri" w:hAnsi="Calibri" w:cs="Calibri"/>
          <w:sz w:val="24"/>
          <w:szCs w:val="24"/>
          <w:lang w:val="hr"/>
        </w:rPr>
        <w:t xml:space="preserve">Ad 5.) Školski odbor donosi Odluku da u školskoj 2020/21. godini </w:t>
      </w:r>
      <w:r w:rsidR="0091585E">
        <w:rPr>
          <w:rFonts w:ascii="Calibri" w:eastAsia="Calibri" w:hAnsi="Calibri" w:cs="Calibri"/>
          <w:sz w:val="24"/>
          <w:szCs w:val="24"/>
          <w:lang w:val="hr"/>
        </w:rPr>
        <w:t xml:space="preserve">cijena užine </w:t>
      </w:r>
      <w:r>
        <w:rPr>
          <w:rFonts w:ascii="Calibri" w:eastAsia="Calibri" w:hAnsi="Calibri" w:cs="Calibri"/>
          <w:sz w:val="24"/>
          <w:szCs w:val="24"/>
          <w:lang w:val="hr"/>
        </w:rPr>
        <w:t>iznosi 3 kune</w:t>
      </w:r>
      <w:r w:rsidR="0091585E">
        <w:rPr>
          <w:rFonts w:ascii="Calibri" w:eastAsia="Calibri" w:hAnsi="Calibri" w:cs="Calibri"/>
          <w:sz w:val="24"/>
          <w:szCs w:val="24"/>
          <w:lang w:val="hr"/>
        </w:rPr>
        <w:t>.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  <w:lang w:val="hr"/>
        </w:rPr>
        <w:t xml:space="preserve"> </w:t>
      </w:r>
    </w:p>
    <w:p w14:paraId="57F0C49C" w14:textId="5BE52F01" w:rsidR="00556AE9" w:rsidRDefault="14A26E8A" w:rsidP="63B7234E">
      <w:pPr>
        <w:spacing w:line="257" w:lineRule="auto"/>
        <w:ind w:left="360"/>
        <w:rPr>
          <w:rFonts w:ascii="Calibri" w:eastAsia="Calibri" w:hAnsi="Calibri" w:cs="Calibri"/>
          <w:sz w:val="24"/>
          <w:szCs w:val="24"/>
          <w:lang w:val="hr"/>
        </w:rPr>
      </w:pPr>
      <w:r w:rsidRPr="14A26E8A">
        <w:rPr>
          <w:rFonts w:ascii="Calibri" w:eastAsia="Calibri" w:hAnsi="Calibri" w:cs="Calibri"/>
          <w:sz w:val="24"/>
          <w:szCs w:val="24"/>
          <w:lang w:val="hr"/>
        </w:rPr>
        <w:t xml:space="preserve">Sjednica Školskog odbora zaključena je u </w:t>
      </w:r>
      <w:r w:rsidR="00224C31">
        <w:rPr>
          <w:rFonts w:ascii="Calibri" w:eastAsia="Calibri" w:hAnsi="Calibri" w:cs="Calibri"/>
          <w:sz w:val="24"/>
          <w:szCs w:val="24"/>
          <w:lang w:val="hr"/>
        </w:rPr>
        <w:t>10</w:t>
      </w:r>
      <w:r w:rsidRPr="14A26E8A">
        <w:rPr>
          <w:rFonts w:ascii="Calibri" w:eastAsia="Calibri" w:hAnsi="Calibri" w:cs="Calibri"/>
          <w:sz w:val="24"/>
          <w:szCs w:val="24"/>
          <w:lang w:val="hr"/>
        </w:rPr>
        <w:t>,</w:t>
      </w:r>
      <w:r w:rsidR="00224C31">
        <w:rPr>
          <w:rFonts w:ascii="Calibri" w:eastAsia="Calibri" w:hAnsi="Calibri" w:cs="Calibri"/>
          <w:sz w:val="24"/>
          <w:szCs w:val="24"/>
          <w:lang w:val="hr"/>
        </w:rPr>
        <w:t>20</w:t>
      </w:r>
      <w:r w:rsidRPr="14A26E8A">
        <w:rPr>
          <w:rFonts w:ascii="Calibri" w:eastAsia="Calibri" w:hAnsi="Calibri" w:cs="Calibri"/>
          <w:sz w:val="24"/>
          <w:szCs w:val="24"/>
          <w:lang w:val="hr"/>
        </w:rPr>
        <w:t xml:space="preserve"> sati.</w:t>
      </w:r>
    </w:p>
    <w:p w14:paraId="5E9BDD6D" w14:textId="4E58F22A" w:rsidR="00556AE9" w:rsidRDefault="00556AE9" w:rsidP="63B7234E">
      <w:pPr>
        <w:spacing w:line="257" w:lineRule="auto"/>
        <w:rPr>
          <w:rFonts w:ascii="Calibri" w:eastAsia="Calibri" w:hAnsi="Calibri" w:cs="Calibri"/>
          <w:sz w:val="24"/>
          <w:szCs w:val="24"/>
          <w:lang w:val="hr"/>
        </w:rPr>
      </w:pPr>
    </w:p>
    <w:p w14:paraId="25B8CCB7" w14:textId="4239AB2B" w:rsidR="00556AE9" w:rsidRDefault="00556AE9" w:rsidP="63B7234E">
      <w:pPr>
        <w:spacing w:line="257" w:lineRule="auto"/>
        <w:jc w:val="center"/>
        <w:rPr>
          <w:rFonts w:ascii="Calibri" w:eastAsia="Calibri" w:hAnsi="Calibri" w:cs="Calibri"/>
          <w:sz w:val="24"/>
          <w:szCs w:val="24"/>
          <w:lang w:val="hr"/>
        </w:rPr>
      </w:pPr>
    </w:p>
    <w:p w14:paraId="62CD1165" w14:textId="2B4165FC" w:rsidR="00556AE9" w:rsidRDefault="63B7234E" w:rsidP="63B7234E">
      <w:pPr>
        <w:jc w:val="center"/>
      </w:pPr>
      <w:r>
        <w:t xml:space="preserve"> </w:t>
      </w:r>
    </w:p>
    <w:sectPr w:rsidR="00556AE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60837"/>
    <w:multiLevelType w:val="hybridMultilevel"/>
    <w:tmpl w:val="97A29324"/>
    <w:lvl w:ilvl="0" w:tplc="702237E6">
      <w:start w:val="1"/>
      <w:numFmt w:val="decimal"/>
      <w:lvlText w:val="%1."/>
      <w:lvlJc w:val="left"/>
      <w:pPr>
        <w:ind w:left="720" w:hanging="360"/>
      </w:pPr>
    </w:lvl>
    <w:lvl w:ilvl="1" w:tplc="F83EEB64">
      <w:start w:val="1"/>
      <w:numFmt w:val="lowerLetter"/>
      <w:lvlText w:val="%2."/>
      <w:lvlJc w:val="left"/>
      <w:pPr>
        <w:ind w:left="1440" w:hanging="360"/>
      </w:pPr>
    </w:lvl>
    <w:lvl w:ilvl="2" w:tplc="EA8A65E6">
      <w:start w:val="1"/>
      <w:numFmt w:val="lowerRoman"/>
      <w:lvlText w:val="%3."/>
      <w:lvlJc w:val="right"/>
      <w:pPr>
        <w:ind w:left="2160" w:hanging="180"/>
      </w:pPr>
    </w:lvl>
    <w:lvl w:ilvl="3" w:tplc="9B28D150">
      <w:start w:val="1"/>
      <w:numFmt w:val="decimal"/>
      <w:lvlText w:val="%4."/>
      <w:lvlJc w:val="left"/>
      <w:pPr>
        <w:ind w:left="2880" w:hanging="360"/>
      </w:pPr>
    </w:lvl>
    <w:lvl w:ilvl="4" w:tplc="93D253E2">
      <w:start w:val="1"/>
      <w:numFmt w:val="lowerLetter"/>
      <w:lvlText w:val="%5."/>
      <w:lvlJc w:val="left"/>
      <w:pPr>
        <w:ind w:left="3600" w:hanging="360"/>
      </w:pPr>
    </w:lvl>
    <w:lvl w:ilvl="5" w:tplc="8D789C9C">
      <w:start w:val="1"/>
      <w:numFmt w:val="lowerRoman"/>
      <w:lvlText w:val="%6."/>
      <w:lvlJc w:val="right"/>
      <w:pPr>
        <w:ind w:left="4320" w:hanging="180"/>
      </w:pPr>
    </w:lvl>
    <w:lvl w:ilvl="6" w:tplc="90326CC2">
      <w:start w:val="1"/>
      <w:numFmt w:val="decimal"/>
      <w:lvlText w:val="%7."/>
      <w:lvlJc w:val="left"/>
      <w:pPr>
        <w:ind w:left="5040" w:hanging="360"/>
      </w:pPr>
    </w:lvl>
    <w:lvl w:ilvl="7" w:tplc="B6567EC6">
      <w:start w:val="1"/>
      <w:numFmt w:val="lowerLetter"/>
      <w:lvlText w:val="%8."/>
      <w:lvlJc w:val="left"/>
      <w:pPr>
        <w:ind w:left="5760" w:hanging="360"/>
      </w:pPr>
    </w:lvl>
    <w:lvl w:ilvl="8" w:tplc="EC703B3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B20460"/>
    <w:rsid w:val="00224C31"/>
    <w:rsid w:val="00405138"/>
    <w:rsid w:val="00556AE9"/>
    <w:rsid w:val="00644EAB"/>
    <w:rsid w:val="00836BC3"/>
    <w:rsid w:val="0091585E"/>
    <w:rsid w:val="14A26E8A"/>
    <w:rsid w:val="23B20460"/>
    <w:rsid w:val="63B7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20460"/>
  <w15:chartTrackingRefBased/>
  <w15:docId w15:val="{AA059F45-0E73-4A55-964D-7E084B7E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Talia Preden</dc:creator>
  <cp:keywords/>
  <dc:description/>
  <cp:lastModifiedBy>Windows korisnik</cp:lastModifiedBy>
  <cp:revision>3</cp:revision>
  <dcterms:created xsi:type="dcterms:W3CDTF">2020-11-16T11:14:00Z</dcterms:created>
  <dcterms:modified xsi:type="dcterms:W3CDTF">2020-11-17T14:27:00Z</dcterms:modified>
</cp:coreProperties>
</file>